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08478" w14:textId="77777777" w:rsidR="00B60798" w:rsidRDefault="00B60798" w:rsidP="00B60798">
      <w:pPr>
        <w:ind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УЧРЕЖДЕНИЕ</w:t>
      </w:r>
    </w:p>
    <w:p w14:paraId="2996DD37" w14:textId="77777777" w:rsidR="00B60798" w:rsidRDefault="00B60798" w:rsidP="00B60798">
      <w:pPr>
        <w:ind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НИКОЛЬСКАЯ ОСНОВНАЯ ОБЩЕОБРАЗОВАТЕЛЬНАЯ ШКОЛА</w:t>
      </w:r>
    </w:p>
    <w:p w14:paraId="1BB156DB" w14:textId="77777777" w:rsidR="00B60798" w:rsidRDefault="00B60798" w:rsidP="00B60798">
      <w:pPr>
        <w:ind w:firstLine="425"/>
        <w:rPr>
          <w:rFonts w:ascii="Times New Roman" w:hAnsi="Times New Roman"/>
          <w:sz w:val="24"/>
        </w:rPr>
      </w:pPr>
    </w:p>
    <w:p w14:paraId="7D5DDB28" w14:textId="77777777" w:rsidR="00B60798" w:rsidRDefault="00B60798" w:rsidP="00B60798">
      <w:pPr>
        <w:ind w:firstLine="425"/>
        <w:rPr>
          <w:rFonts w:ascii="Times New Roman" w:hAnsi="Times New Roman"/>
          <w:sz w:val="24"/>
        </w:rPr>
      </w:pPr>
    </w:p>
    <w:p w14:paraId="14AD984D" w14:textId="77777777" w:rsidR="00B60798" w:rsidRDefault="00B60798" w:rsidP="00B60798">
      <w:pPr>
        <w:ind w:firstLine="425"/>
        <w:rPr>
          <w:rFonts w:ascii="Times New Roman" w:hAnsi="Times New Roman"/>
          <w:sz w:val="24"/>
        </w:rPr>
      </w:pPr>
    </w:p>
    <w:p w14:paraId="62B884BB" w14:textId="77777777" w:rsidR="00B60798" w:rsidRDefault="00B60798" w:rsidP="00B60798">
      <w:pPr>
        <w:tabs>
          <w:tab w:val="left" w:pos="5505"/>
        </w:tabs>
        <w:ind w:firstLine="425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Согласовано:                                              </w:t>
      </w:r>
      <w:r>
        <w:rPr>
          <w:rFonts w:ascii="Times New Roman" w:hAnsi="Times New Roman"/>
          <w:sz w:val="24"/>
        </w:rPr>
        <w:tab/>
        <w:t xml:space="preserve">                           Утверждаю:</w:t>
      </w:r>
    </w:p>
    <w:p w14:paraId="5BC8F411" w14:textId="77777777" w:rsidR="00B60798" w:rsidRDefault="00B60798" w:rsidP="00B60798">
      <w:pPr>
        <w:tabs>
          <w:tab w:val="left" w:pos="5505"/>
        </w:tabs>
        <w:ind w:firstLine="425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педагогический совет                                                          директор МКОУ Никольская ООШ</w:t>
      </w:r>
    </w:p>
    <w:p w14:paraId="47480CDD" w14:textId="77777777" w:rsidR="00B60798" w:rsidRDefault="00B60798" w:rsidP="00B60798">
      <w:pPr>
        <w:tabs>
          <w:tab w:val="left" w:pos="6510"/>
        </w:tabs>
        <w:ind w:firstLine="425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протокол №____                                                                         __________ Н.В. Степанова</w:t>
      </w:r>
    </w:p>
    <w:p w14:paraId="32224836" w14:textId="77777777" w:rsidR="00B60798" w:rsidRDefault="00B60798" w:rsidP="00B60798">
      <w:pPr>
        <w:ind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от___________ 20___г.                                                             приказ №    от ______20___г</w:t>
      </w:r>
    </w:p>
    <w:p w14:paraId="683915DC" w14:textId="77777777" w:rsidR="00B60798" w:rsidRDefault="00B60798" w:rsidP="00B60798">
      <w:pPr>
        <w:ind w:firstLine="425"/>
        <w:rPr>
          <w:rFonts w:ascii="Times New Roman" w:hAnsi="Times New Roman"/>
          <w:sz w:val="24"/>
        </w:rPr>
      </w:pPr>
    </w:p>
    <w:p w14:paraId="5E800B40" w14:textId="77777777" w:rsidR="00185249" w:rsidRDefault="00185249">
      <w:pPr>
        <w:rPr>
          <w:sz w:val="28"/>
        </w:rPr>
      </w:pPr>
    </w:p>
    <w:p w14:paraId="713C776E" w14:textId="77777777" w:rsidR="00185249" w:rsidRDefault="00185249">
      <w:pPr>
        <w:rPr>
          <w:sz w:val="28"/>
        </w:rPr>
      </w:pPr>
    </w:p>
    <w:p w14:paraId="37BEA75B" w14:textId="77777777" w:rsidR="00185249" w:rsidRDefault="00185249">
      <w:pPr>
        <w:rPr>
          <w:sz w:val="28"/>
        </w:rPr>
      </w:pPr>
    </w:p>
    <w:p w14:paraId="2F4314A6" w14:textId="77777777" w:rsidR="00185249" w:rsidRDefault="00185249" w:rsidP="00B04FA8">
      <w:pPr>
        <w:rPr>
          <w:rFonts w:ascii="Times New Roman" w:hAnsi="Times New Roman"/>
          <w:b/>
          <w:sz w:val="28"/>
        </w:rPr>
      </w:pPr>
    </w:p>
    <w:p w14:paraId="3B7BF348" w14:textId="77777777" w:rsidR="00185249" w:rsidRDefault="00185249">
      <w:pPr>
        <w:jc w:val="center"/>
        <w:rPr>
          <w:rFonts w:ascii="Times New Roman" w:hAnsi="Times New Roman"/>
          <w:b/>
          <w:sz w:val="28"/>
        </w:rPr>
      </w:pPr>
    </w:p>
    <w:p w14:paraId="1D30D5DE" w14:textId="77777777" w:rsidR="00185249" w:rsidRDefault="00185249">
      <w:pPr>
        <w:jc w:val="center"/>
        <w:rPr>
          <w:rFonts w:ascii="Times New Roman" w:hAnsi="Times New Roman"/>
          <w:b/>
          <w:sz w:val="28"/>
        </w:rPr>
      </w:pPr>
    </w:p>
    <w:p w14:paraId="31D5994A" w14:textId="4B600D24" w:rsidR="00B60798" w:rsidRPr="00B60798" w:rsidRDefault="00B60798" w:rsidP="00B60798">
      <w:pPr>
        <w:jc w:val="center"/>
        <w:rPr>
          <w:rFonts w:ascii="Times New Roman" w:hAnsi="Times New Roman"/>
          <w:b/>
          <w:sz w:val="28"/>
        </w:rPr>
      </w:pPr>
      <w:r w:rsidRPr="00B60798">
        <w:rPr>
          <w:rFonts w:ascii="Times New Roman" w:hAnsi="Times New Roman"/>
          <w:b/>
          <w:sz w:val="28"/>
        </w:rPr>
        <w:t xml:space="preserve">Дополнительная общеобразовательная общеразвивающая программа </w:t>
      </w:r>
      <w:r>
        <w:rPr>
          <w:rFonts w:ascii="Times New Roman" w:hAnsi="Times New Roman"/>
          <w:b/>
          <w:sz w:val="28"/>
        </w:rPr>
        <w:t>Художественной</w:t>
      </w:r>
      <w:r w:rsidRPr="00B60798">
        <w:rPr>
          <w:rFonts w:ascii="Times New Roman" w:hAnsi="Times New Roman"/>
          <w:b/>
          <w:sz w:val="28"/>
        </w:rPr>
        <w:t xml:space="preserve"> направленности «</w:t>
      </w:r>
      <w:r>
        <w:rPr>
          <w:rFonts w:ascii="Times New Roman" w:hAnsi="Times New Roman"/>
          <w:b/>
          <w:sz w:val="28"/>
        </w:rPr>
        <w:t>Поем вместе</w:t>
      </w:r>
      <w:r w:rsidRPr="00B60798">
        <w:rPr>
          <w:rFonts w:ascii="Times New Roman" w:hAnsi="Times New Roman"/>
          <w:b/>
          <w:sz w:val="28"/>
        </w:rPr>
        <w:t>»</w:t>
      </w:r>
    </w:p>
    <w:p w14:paraId="1E0663B3" w14:textId="77777777" w:rsidR="00185249" w:rsidRDefault="00185249">
      <w:pPr>
        <w:rPr>
          <w:sz w:val="28"/>
        </w:rPr>
      </w:pPr>
    </w:p>
    <w:p w14:paraId="762B7D5A" w14:textId="78F5C6DE" w:rsidR="00185249" w:rsidRPr="00B60798" w:rsidRDefault="00F12D0C">
      <w:pPr>
        <w:jc w:val="center"/>
        <w:rPr>
          <w:rFonts w:ascii="Times New Roman" w:hAnsi="Times New Roman"/>
          <w:color w:val="auto"/>
          <w:sz w:val="28"/>
        </w:rPr>
      </w:pPr>
      <w:r w:rsidRPr="00B60798">
        <w:rPr>
          <w:rFonts w:ascii="Times New Roman" w:hAnsi="Times New Roman"/>
          <w:color w:val="auto"/>
          <w:sz w:val="28"/>
        </w:rPr>
        <w:t xml:space="preserve">Возраст обучающихся: </w:t>
      </w:r>
      <w:r w:rsidR="00B60798" w:rsidRPr="00B60798">
        <w:rPr>
          <w:rFonts w:ascii="Times New Roman" w:hAnsi="Times New Roman"/>
          <w:color w:val="auto"/>
          <w:sz w:val="28"/>
        </w:rPr>
        <w:t>6</w:t>
      </w:r>
      <w:r w:rsidRPr="00B60798">
        <w:rPr>
          <w:rFonts w:ascii="Times New Roman" w:hAnsi="Times New Roman"/>
          <w:color w:val="auto"/>
          <w:sz w:val="28"/>
        </w:rPr>
        <w:t xml:space="preserve">-10 лет </w:t>
      </w:r>
    </w:p>
    <w:p w14:paraId="7D74CFCA" w14:textId="26EE1B0A" w:rsidR="00185249" w:rsidRPr="00B60798" w:rsidRDefault="00F12D0C">
      <w:pPr>
        <w:jc w:val="center"/>
        <w:rPr>
          <w:rFonts w:ascii="Times New Roman" w:hAnsi="Times New Roman"/>
          <w:color w:val="auto"/>
          <w:sz w:val="28"/>
        </w:rPr>
      </w:pPr>
      <w:r w:rsidRPr="00B60798">
        <w:rPr>
          <w:rFonts w:ascii="Times New Roman" w:hAnsi="Times New Roman"/>
          <w:color w:val="auto"/>
          <w:sz w:val="28"/>
        </w:rPr>
        <w:t xml:space="preserve">Срок реализации: - </w:t>
      </w:r>
      <w:r w:rsidR="00B60798" w:rsidRPr="00B60798">
        <w:rPr>
          <w:rFonts w:ascii="Times New Roman" w:hAnsi="Times New Roman"/>
          <w:color w:val="auto"/>
          <w:sz w:val="28"/>
        </w:rPr>
        <w:t>1</w:t>
      </w:r>
      <w:r w:rsidRPr="00B60798">
        <w:rPr>
          <w:rFonts w:ascii="Times New Roman" w:hAnsi="Times New Roman"/>
          <w:color w:val="auto"/>
          <w:sz w:val="28"/>
        </w:rPr>
        <w:t xml:space="preserve"> года; количество часов - 3</w:t>
      </w:r>
      <w:r w:rsidR="00B60798" w:rsidRPr="00B60798">
        <w:rPr>
          <w:rFonts w:ascii="Times New Roman" w:hAnsi="Times New Roman"/>
          <w:color w:val="auto"/>
          <w:sz w:val="28"/>
        </w:rPr>
        <w:t>4</w:t>
      </w:r>
    </w:p>
    <w:p w14:paraId="05548062" w14:textId="77777777" w:rsidR="00185249" w:rsidRDefault="00185249">
      <w:pPr>
        <w:rPr>
          <w:sz w:val="28"/>
        </w:rPr>
      </w:pPr>
    </w:p>
    <w:p w14:paraId="15CDD6CB" w14:textId="77777777" w:rsidR="00185249" w:rsidRDefault="00185249">
      <w:pPr>
        <w:rPr>
          <w:sz w:val="28"/>
        </w:rPr>
      </w:pPr>
    </w:p>
    <w:p w14:paraId="14B5DD26" w14:textId="77777777" w:rsidR="00185249" w:rsidRDefault="00185249">
      <w:pPr>
        <w:rPr>
          <w:sz w:val="28"/>
        </w:rPr>
      </w:pPr>
    </w:p>
    <w:p w14:paraId="1FF1C583" w14:textId="77777777" w:rsidR="00185249" w:rsidRDefault="00185249">
      <w:pPr>
        <w:rPr>
          <w:sz w:val="28"/>
        </w:rPr>
      </w:pPr>
    </w:p>
    <w:p w14:paraId="1932E9BD" w14:textId="77777777" w:rsidR="00185249" w:rsidRDefault="00185249">
      <w:pPr>
        <w:rPr>
          <w:sz w:val="28"/>
        </w:rPr>
      </w:pPr>
    </w:p>
    <w:p w14:paraId="0E6EE76D" w14:textId="77777777" w:rsidR="00B60798" w:rsidRPr="00B60798" w:rsidRDefault="00F12D0C" w:rsidP="00B60798">
      <w:pPr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</w:t>
      </w:r>
      <w:r w:rsidRPr="00B60798">
        <w:rPr>
          <w:rFonts w:ascii="Times New Roman" w:hAnsi="Times New Roman"/>
          <w:color w:val="auto"/>
          <w:sz w:val="28"/>
        </w:rPr>
        <w:t xml:space="preserve">Автор-составитель: </w:t>
      </w:r>
    </w:p>
    <w:p w14:paraId="49CF01DD" w14:textId="636AACAA" w:rsidR="00185249" w:rsidRPr="00B60798" w:rsidRDefault="00B60798" w:rsidP="00B60798">
      <w:pPr>
        <w:jc w:val="right"/>
        <w:rPr>
          <w:rFonts w:ascii="Times New Roman" w:hAnsi="Times New Roman"/>
          <w:color w:val="auto"/>
          <w:sz w:val="28"/>
        </w:rPr>
      </w:pPr>
      <w:r w:rsidRPr="00B60798">
        <w:rPr>
          <w:rFonts w:ascii="Times New Roman" w:hAnsi="Times New Roman"/>
          <w:color w:val="auto"/>
          <w:sz w:val="28"/>
        </w:rPr>
        <w:t>Черепанова Татьяна Васильевна</w:t>
      </w:r>
    </w:p>
    <w:p w14:paraId="25875BDF" w14:textId="77777777" w:rsidR="00185249" w:rsidRPr="00B60798" w:rsidRDefault="00185249">
      <w:pPr>
        <w:rPr>
          <w:rFonts w:ascii="Times New Roman" w:hAnsi="Times New Roman"/>
          <w:color w:val="auto"/>
          <w:sz w:val="28"/>
        </w:rPr>
      </w:pPr>
    </w:p>
    <w:p w14:paraId="54DC32A8" w14:textId="77777777" w:rsidR="00185249" w:rsidRDefault="00185249">
      <w:pPr>
        <w:rPr>
          <w:rFonts w:ascii="Times New Roman" w:hAnsi="Times New Roman"/>
          <w:sz w:val="28"/>
        </w:rPr>
      </w:pPr>
    </w:p>
    <w:p w14:paraId="1E903D29" w14:textId="77777777" w:rsidR="00185249" w:rsidRDefault="00185249">
      <w:pPr>
        <w:rPr>
          <w:rFonts w:ascii="Times New Roman" w:hAnsi="Times New Roman"/>
          <w:sz w:val="28"/>
        </w:rPr>
      </w:pPr>
    </w:p>
    <w:p w14:paraId="1E87177A" w14:textId="77777777" w:rsidR="00185249" w:rsidRDefault="00185249">
      <w:pPr>
        <w:rPr>
          <w:rFonts w:ascii="Times New Roman" w:hAnsi="Times New Roman"/>
          <w:sz w:val="28"/>
        </w:rPr>
      </w:pPr>
    </w:p>
    <w:p w14:paraId="3F9C6508" w14:textId="1282D773" w:rsidR="00185249" w:rsidRDefault="00175820" w:rsidP="0017582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Никольское 2024</w:t>
      </w:r>
    </w:p>
    <w:p w14:paraId="6DDCC935" w14:textId="12F649A9" w:rsidR="00185249" w:rsidRDefault="00185249">
      <w:pPr>
        <w:jc w:val="center"/>
        <w:rPr>
          <w:rFonts w:ascii="Times New Roman" w:hAnsi="Times New Roman"/>
          <w:color w:val="FF0000"/>
          <w:sz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7482"/>
        <w:gridCol w:w="1416"/>
      </w:tblGrid>
      <w:tr w:rsidR="00185249" w14:paraId="44D1D42F" w14:textId="77777777" w:rsidTr="00917AE1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E645" w14:textId="77777777" w:rsidR="00185249" w:rsidRDefault="00F12D0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</w:t>
            </w:r>
          </w:p>
        </w:tc>
      </w:tr>
      <w:tr w:rsidR="00185249" w14:paraId="1ECF6EE7" w14:textId="77777777" w:rsidTr="00917AE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F73A" w14:textId="77777777" w:rsidR="00185249" w:rsidRDefault="00F12D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31FB" w14:textId="77777777" w:rsidR="00185249" w:rsidRDefault="00F12D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 основных характеристик дополнительной общеобразовательной общеразвивающей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2FB7" w14:textId="13890601" w:rsidR="00185249" w:rsidRDefault="00B6079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185249" w14:paraId="300AD31E" w14:textId="77777777" w:rsidTr="00917AE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4B4B" w14:textId="77777777" w:rsidR="00185249" w:rsidRDefault="00F12D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38A3" w14:textId="77777777" w:rsidR="00185249" w:rsidRDefault="00F12D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Пояснительная записка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AE7E" w14:textId="3C2C2F53" w:rsidR="00185249" w:rsidRDefault="001E3B0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185249" w14:paraId="70E353B1" w14:textId="77777777" w:rsidTr="00917AE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FA58" w14:textId="77777777" w:rsidR="00185249" w:rsidRDefault="00F12D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D0A5" w14:textId="77777777" w:rsidR="00185249" w:rsidRDefault="00F12D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и задачи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1925" w14:textId="06204505" w:rsidR="00185249" w:rsidRDefault="001E3B0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185249" w14:paraId="15F34257" w14:textId="77777777" w:rsidTr="00917AE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906E" w14:textId="77777777" w:rsidR="00185249" w:rsidRDefault="00F12D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B1CA" w14:textId="77777777" w:rsidR="00185249" w:rsidRDefault="00F12D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Содержание программы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6674" w14:textId="1F047755" w:rsidR="00185249" w:rsidRDefault="001E3B0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185249" w14:paraId="0F81E1FB" w14:textId="77777777" w:rsidTr="00917AE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C10C" w14:textId="77777777" w:rsidR="00185249" w:rsidRDefault="00F12D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C119" w14:textId="77777777" w:rsidR="00185249" w:rsidRDefault="00F12D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Планируемые результаты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D0D2" w14:textId="0962B94C" w:rsidR="00185249" w:rsidRDefault="001E3B0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185249" w14:paraId="6AB783E6" w14:textId="77777777" w:rsidTr="00917AE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1DEC" w14:textId="77777777" w:rsidR="00185249" w:rsidRDefault="00F12D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A200" w14:textId="77777777" w:rsidR="00185249" w:rsidRDefault="00F12D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 организационно-педагогических условий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CDD8" w14:textId="372AFA37" w:rsidR="00185249" w:rsidRDefault="001E3B0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185249" w14:paraId="6FB60403" w14:textId="77777777" w:rsidTr="00917AE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03BF" w14:textId="77777777" w:rsidR="00185249" w:rsidRDefault="00F12D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842B" w14:textId="77777777" w:rsidR="00185249" w:rsidRDefault="00F12D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Календарный учебный график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078F" w14:textId="21DB2E21" w:rsidR="00185249" w:rsidRDefault="001E3B0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185249" w14:paraId="1AE3CEF0" w14:textId="77777777" w:rsidTr="00917AE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EC17" w14:textId="77777777" w:rsidR="00185249" w:rsidRDefault="00F12D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F1B8" w14:textId="77777777" w:rsidR="00185249" w:rsidRDefault="00F12D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Условия реализации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DEA2" w14:textId="4C1D5BD6" w:rsidR="00185249" w:rsidRDefault="001E3B0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185249" w14:paraId="519335D0" w14:textId="77777777" w:rsidTr="00917AE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8336" w14:textId="4E768B8B" w:rsidR="00185249" w:rsidRDefault="00917AE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8709" w14:textId="34D43102" w:rsidR="00185249" w:rsidRDefault="00917AE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Список литературы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24A2" w14:textId="25C4CDD9" w:rsidR="001E3B02" w:rsidRDefault="001E3B0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</w:tbl>
    <w:p w14:paraId="74AD9E28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439949AF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6AACA0CE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7BA1DDB1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0BC2CDDC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4B601C74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41307C6F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7C22968C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55F66C19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699DE301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691A9B17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3CBCB99E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2F29AA55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6C7840BD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5C5885E6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4B15B07B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1A20360D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60C6629E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35C235B2" w14:textId="77777777" w:rsidR="00185249" w:rsidRDefault="00185249">
      <w:pPr>
        <w:jc w:val="center"/>
        <w:rPr>
          <w:rFonts w:ascii="Times New Roman" w:hAnsi="Times New Roman"/>
          <w:sz w:val="28"/>
        </w:rPr>
      </w:pPr>
    </w:p>
    <w:p w14:paraId="7692AF86" w14:textId="77777777" w:rsidR="00185249" w:rsidRDefault="00185249">
      <w:pPr>
        <w:jc w:val="center"/>
        <w:rPr>
          <w:rFonts w:ascii="Times New Roman" w:hAnsi="Times New Roman"/>
          <w:b/>
          <w:sz w:val="28"/>
        </w:rPr>
      </w:pPr>
    </w:p>
    <w:p w14:paraId="2A301964" w14:textId="77777777" w:rsidR="00917AE1" w:rsidRDefault="00917AE1">
      <w:pPr>
        <w:jc w:val="center"/>
        <w:rPr>
          <w:rFonts w:ascii="Times New Roman" w:hAnsi="Times New Roman"/>
          <w:b/>
          <w:sz w:val="28"/>
        </w:rPr>
      </w:pPr>
    </w:p>
    <w:p w14:paraId="124AD1B2" w14:textId="77777777" w:rsidR="00917AE1" w:rsidRDefault="00917AE1">
      <w:pPr>
        <w:jc w:val="center"/>
        <w:rPr>
          <w:rFonts w:ascii="Times New Roman" w:hAnsi="Times New Roman"/>
          <w:b/>
          <w:sz w:val="28"/>
        </w:rPr>
      </w:pPr>
    </w:p>
    <w:p w14:paraId="5B5B4E43" w14:textId="77777777" w:rsidR="00917AE1" w:rsidRDefault="00917AE1">
      <w:pPr>
        <w:jc w:val="center"/>
        <w:rPr>
          <w:rFonts w:ascii="Times New Roman" w:hAnsi="Times New Roman"/>
          <w:b/>
          <w:sz w:val="28"/>
        </w:rPr>
      </w:pPr>
    </w:p>
    <w:p w14:paraId="58D64DCF" w14:textId="77777777" w:rsidR="00917AE1" w:rsidRDefault="00917AE1">
      <w:pPr>
        <w:jc w:val="center"/>
        <w:rPr>
          <w:rFonts w:ascii="Times New Roman" w:hAnsi="Times New Roman"/>
          <w:b/>
          <w:sz w:val="28"/>
        </w:rPr>
      </w:pPr>
    </w:p>
    <w:p w14:paraId="3073E680" w14:textId="77777777" w:rsidR="00917AE1" w:rsidRDefault="00917AE1">
      <w:pPr>
        <w:jc w:val="center"/>
        <w:rPr>
          <w:rFonts w:ascii="Times New Roman" w:hAnsi="Times New Roman"/>
          <w:b/>
          <w:sz w:val="28"/>
        </w:rPr>
      </w:pPr>
    </w:p>
    <w:p w14:paraId="74649AEB" w14:textId="77777777" w:rsidR="00185249" w:rsidRDefault="00F12D0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1. Комплекс основных характеристик дополнительной общеобразовательной общеразвивающей программы</w:t>
      </w:r>
    </w:p>
    <w:p w14:paraId="5298114C" w14:textId="77777777" w:rsidR="00185249" w:rsidRPr="00B60798" w:rsidRDefault="00F12D0C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B60798">
        <w:rPr>
          <w:rFonts w:ascii="Times New Roman" w:hAnsi="Times New Roman"/>
          <w:b/>
          <w:sz w:val="28"/>
        </w:rPr>
        <w:t>1.1. Пояснительная записка</w:t>
      </w:r>
    </w:p>
    <w:p w14:paraId="2EDC680D" w14:textId="75171FD8" w:rsidR="00185249" w:rsidRPr="00B60798" w:rsidRDefault="00F12D0C">
      <w:pPr>
        <w:spacing w:after="0" w:line="360" w:lineRule="auto"/>
        <w:ind w:right="170"/>
        <w:jc w:val="both"/>
        <w:rPr>
          <w:rFonts w:ascii="Times New Roman" w:hAnsi="Times New Roman"/>
          <w:sz w:val="28"/>
        </w:rPr>
      </w:pPr>
      <w:r w:rsidRPr="00B60798">
        <w:rPr>
          <w:rFonts w:ascii="Times New Roman" w:hAnsi="Times New Roman"/>
          <w:sz w:val="28"/>
        </w:rPr>
        <w:t>Общеобразовательная общеразвивающая программа «</w:t>
      </w:r>
      <w:r w:rsidR="001C7422">
        <w:rPr>
          <w:rFonts w:ascii="Times New Roman" w:hAnsi="Times New Roman"/>
          <w:sz w:val="28"/>
        </w:rPr>
        <w:t>Поем вместе</w:t>
      </w:r>
      <w:r w:rsidRPr="00B60798">
        <w:rPr>
          <w:rFonts w:ascii="Times New Roman" w:hAnsi="Times New Roman"/>
          <w:sz w:val="28"/>
        </w:rPr>
        <w:t>» имеет, художественную, направленность и разработана в соответствии с нормативно-правовыми документами:</w:t>
      </w:r>
    </w:p>
    <w:p w14:paraId="58909396" w14:textId="77777777" w:rsidR="00185249" w:rsidRPr="00B60798" w:rsidRDefault="00F12D0C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B60798">
        <w:rPr>
          <w:rFonts w:ascii="Times New Roman" w:hAnsi="Times New Roman"/>
          <w:sz w:val="28"/>
        </w:rPr>
        <w:t>При проектировании программы использованы следующие документы:</w:t>
      </w:r>
    </w:p>
    <w:p w14:paraId="3D7ACBAB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 w:rsidRPr="00B60798">
        <w:rPr>
          <w:rFonts w:ascii="Times New Roman" w:hAnsi="Times New Roman"/>
          <w:sz w:val="28"/>
        </w:rPr>
        <w:t>Федеральный закон от 29.12.2012 г. №273–ФЗ «Об образовании</w:t>
      </w:r>
      <w:r>
        <w:rPr>
          <w:rFonts w:ascii="Times New Roman" w:hAnsi="Times New Roman"/>
          <w:sz w:val="28"/>
        </w:rPr>
        <w:t xml:space="preserve"> в Российской Федерации»; </w:t>
      </w:r>
    </w:p>
    <w:p w14:paraId="2AE4215C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 </w:t>
      </w:r>
    </w:p>
    <w:p w14:paraId="0CE08FC8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№ 124 - ФЗ «Об основных гарантиях прав ребенка в Российской Федерации» от 24.07.1998 г. (с изменениями и дополнениями); </w:t>
      </w:r>
    </w:p>
    <w:p w14:paraId="1DF89877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 Президента РФ от 29.05.2017 № 240 «Об объявлении в Российской Федерации Десятилетия детства»; </w:t>
      </w:r>
    </w:p>
    <w:p w14:paraId="64FDD888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 Президента РФ от 21 июля 2020 г. № 474 «О национальных целях развития Российской Федерации на период до 2030 года»; </w:t>
      </w:r>
    </w:p>
    <w:p w14:paraId="7968C84C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развития дополнительного образования детей, утвержденная Распоряжением Правительства РФ от 31 марта 2022 г. № 678р;</w:t>
      </w:r>
    </w:p>
    <w:p w14:paraId="43D90538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развития воспитания в РФ на период до 2025 года, утвержденная Распоряжением Правительства РФ от 29 мая 2015 г. № 996-р;</w:t>
      </w:r>
    </w:p>
    <w:p w14:paraId="77AA07B0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«Основы государственной молодежной политики РФ на период до 2025 года» от 29 ноября 2014 года N 2403-р; </w:t>
      </w:r>
    </w:p>
    <w:p w14:paraId="50F5DCAE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24 июня 1999 г. N 120-ФЗ «Об основах системы профилактики безнадзорности и правонарушений несовершеннолетних» (с изменениями и дополнениями); </w:t>
      </w:r>
    </w:p>
    <w:p w14:paraId="031FCEDD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23.06.2016 № 182-ФЗ «Об основах системы профилактики правонарушений в Российской Федерации»;     </w:t>
      </w:r>
    </w:p>
    <w:p w14:paraId="764FAAFB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Постановление Правительства Свердловской области от 2 апреля 2020 г. N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 </w:t>
      </w:r>
    </w:p>
    <w:p w14:paraId="695F4FF3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Минобрнауки РФ от 11.12.2006 № 06–1844 «О Примерных требованиях к программам дополнительного образования детей»; </w:t>
      </w:r>
    </w:p>
    <w:p w14:paraId="088B1C49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Письмо Минобрнауки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 – адаптированные программы</w:t>
      </w:r>
    </w:p>
    <w:p w14:paraId="5BC8CB6C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Минобрнауки РФ от 18.11.2015 № 09–3242 «О направлении информации (вместе с «Методическими рекомендациями по проектированию дополнительных общеразвивающих программ, включая разноуровневые программы»; </w:t>
      </w:r>
    </w:p>
    <w:p w14:paraId="4130E333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просвещения РФ (</w:t>
      </w:r>
      <w:proofErr w:type="spellStart"/>
      <w:r>
        <w:rPr>
          <w:rFonts w:ascii="Times New Roman" w:hAnsi="Times New Roman"/>
          <w:sz w:val="28"/>
        </w:rPr>
        <w:t>Минпросвещения</w:t>
      </w:r>
      <w:proofErr w:type="spellEnd"/>
      <w:r>
        <w:rPr>
          <w:rFonts w:ascii="Times New Roman" w:hAnsi="Times New Roman"/>
          <w:sz w:val="28"/>
        </w:rPr>
        <w:t xml:space="preserve"> России) «Об утверждении Порядка организации и осуществления образовательной деятельности по дополнительным общеобразовательным программам» от  27.07.2022 г. № 629 (зарегистрирован Министерством юстиции РФ от 26.09.2022 года № 70226); </w:t>
      </w:r>
    </w:p>
    <w:p w14:paraId="0B88E3C3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просвещения РФ (</w:t>
      </w:r>
      <w:proofErr w:type="spellStart"/>
      <w:r>
        <w:rPr>
          <w:rFonts w:ascii="Times New Roman" w:hAnsi="Times New Roman"/>
          <w:sz w:val="28"/>
        </w:rPr>
        <w:t>Минпросвещения</w:t>
      </w:r>
      <w:proofErr w:type="spellEnd"/>
      <w:r>
        <w:rPr>
          <w:rFonts w:ascii="Times New Roman" w:hAnsi="Times New Roman"/>
          <w:sz w:val="28"/>
        </w:rPr>
        <w:t xml:space="preserve"> России) «Об утверждении Порядка применения организациями, осуществляющими </w:t>
      </w:r>
      <w:r>
        <w:rPr>
          <w:rFonts w:ascii="Times New Roman" w:hAnsi="Times New Roman"/>
          <w:sz w:val="28"/>
        </w:rPr>
        <w:lastRenderedPageBreak/>
        <w:t xml:space="preserve">образовательную деятельность, электронного обучения, дистанционных образовательных технологий при реализации образовательных программ от  23.08.2017 г. № 816 (зарегистрирован Министерством юстиции РФ от 18.09.2017 года № 48226); </w:t>
      </w:r>
    </w:p>
    <w:p w14:paraId="1D966737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Главного государственного санитарного врача Российской Федерации от 28 сентября 2020 № 28 «Об утверждении санитарно-эпидемиологических правил СП 2.4.3648-20) «Санитарно-эпидемиологические требования к организациям воспитания и обучения, отдыха и оздоровления детей и молодежи». Зарегистрировано в Министерстве юстиции № 61573 от 18.12.2020; </w:t>
      </w:r>
    </w:p>
    <w:p w14:paraId="2E026560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(с изменениями на 20.06.2022 г.);</w:t>
      </w:r>
    </w:p>
    <w:p w14:paraId="2CF7D6CA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AF7BEBA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до 2035 года»;</w:t>
      </w:r>
    </w:p>
    <w:p w14:paraId="4D5CBA04" w14:textId="77777777" w:rsidR="00185249" w:rsidRDefault="00F12D0C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воспитания в Свердловской области до 2025 года,(утверждена Постановлением Правительства Свердловской области №  900-ПП от 07 декабря 2017 года); </w:t>
      </w:r>
    </w:p>
    <w:p w14:paraId="6580932F" w14:textId="2747E748" w:rsidR="00185249" w:rsidRPr="00410EF6" w:rsidRDefault="00F12D0C" w:rsidP="00410EF6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Управления образования администрации Камышловского муниципального района № 217 от 14.08.2023 г  «Об утверждении </w:t>
      </w:r>
      <w:r>
        <w:rPr>
          <w:rFonts w:ascii="Times New Roman" w:hAnsi="Times New Roman"/>
          <w:sz w:val="28"/>
        </w:rPr>
        <w:lastRenderedPageBreak/>
        <w:t>Требований к условиям и порядку оказания муниципальной услуги в социальной сфере «Реализация дополнительных общеразвивающих программ» в Камышловском муниципальном районе в соответствии с социальным сертификатом»</w:t>
      </w:r>
    </w:p>
    <w:p w14:paraId="109B7221" w14:textId="77777777" w:rsidR="00185249" w:rsidRDefault="00185249">
      <w:pPr>
        <w:spacing w:after="0" w:line="360" w:lineRule="auto"/>
        <w:ind w:right="172"/>
        <w:jc w:val="both"/>
        <w:rPr>
          <w:rFonts w:ascii="Times New Roman" w:hAnsi="Times New Roman"/>
          <w:b/>
          <w:sz w:val="28"/>
        </w:rPr>
      </w:pPr>
    </w:p>
    <w:p w14:paraId="36761FB9" w14:textId="7D92C4AF" w:rsidR="00185249" w:rsidRDefault="00F12D0C">
      <w:pPr>
        <w:spacing w:after="0" w:line="360" w:lineRule="auto"/>
        <w:ind w:right="172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Актуальность программы </w:t>
      </w:r>
    </w:p>
    <w:p w14:paraId="22B4E990" w14:textId="4FD024A0" w:rsidR="00175820" w:rsidRPr="00175820" w:rsidRDefault="00175820" w:rsidP="00175820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175820">
        <w:rPr>
          <w:rFonts w:ascii="Times New Roman" w:hAnsi="Times New Roman"/>
          <w:bCs/>
          <w:color w:val="000000" w:themeColor="text1"/>
          <w:sz w:val="28"/>
        </w:rPr>
        <w:t xml:space="preserve">Музыкально-эстетическое воспитание и вокальное развитие школьников должны идти взаимосвязано и неразрывно с обучением в школе, и большое место в этом принадлежит музыкальному кружку – на сегодняшний день основному средству массового приобщения школьников к музыкальному искусству. </w:t>
      </w:r>
    </w:p>
    <w:p w14:paraId="6CABDDD6" w14:textId="11710A8A" w:rsidR="00185249" w:rsidRPr="00175820" w:rsidRDefault="00175820" w:rsidP="00175820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175820">
        <w:rPr>
          <w:rFonts w:ascii="Times New Roman" w:hAnsi="Times New Roman"/>
          <w:bCs/>
          <w:color w:val="000000" w:themeColor="text1"/>
          <w:sz w:val="28"/>
        </w:rPr>
        <w:t xml:space="preserve">       Музыкальное искусство обращено к духовному миру человека. Музыка – это человеческий опыт нравственно-эстетического чувствования мира, выраженный в художественных образах языком музыки.</w:t>
      </w:r>
    </w:p>
    <w:p w14:paraId="38706E38" w14:textId="77777777" w:rsidR="00185249" w:rsidRDefault="00185249">
      <w:pPr>
        <w:spacing w:after="0" w:line="360" w:lineRule="auto"/>
        <w:ind w:left="-15"/>
        <w:jc w:val="both"/>
        <w:rPr>
          <w:rFonts w:ascii="Times New Roman" w:hAnsi="Times New Roman"/>
          <w:b/>
          <w:i/>
          <w:sz w:val="28"/>
        </w:rPr>
      </w:pPr>
    </w:p>
    <w:p w14:paraId="3F3CB248" w14:textId="678FD270" w:rsidR="00185249" w:rsidRPr="00A25232" w:rsidRDefault="00F12D0C">
      <w:pPr>
        <w:spacing w:after="0" w:line="360" w:lineRule="auto"/>
        <w:ind w:right="172"/>
        <w:jc w:val="both"/>
        <w:rPr>
          <w:rFonts w:ascii="Times New Roman" w:hAnsi="Times New Roman"/>
          <w:bCs/>
          <w:color w:val="548DD4"/>
          <w:sz w:val="28"/>
        </w:rPr>
      </w:pPr>
      <w:r>
        <w:rPr>
          <w:rFonts w:ascii="Times New Roman" w:hAnsi="Times New Roman"/>
          <w:sz w:val="32"/>
        </w:rPr>
        <w:t>А</w:t>
      </w:r>
      <w:r>
        <w:rPr>
          <w:rFonts w:ascii="Times New Roman" w:hAnsi="Times New Roman"/>
          <w:b/>
          <w:sz w:val="28"/>
        </w:rPr>
        <w:t xml:space="preserve">дресат программы </w:t>
      </w:r>
      <w:r w:rsidR="001C36EB">
        <w:rPr>
          <w:rFonts w:ascii="Times New Roman" w:hAnsi="Times New Roman"/>
          <w:b/>
          <w:sz w:val="28"/>
        </w:rPr>
        <w:t xml:space="preserve">– </w:t>
      </w:r>
      <w:r w:rsidR="001C36EB" w:rsidRPr="00A25232">
        <w:rPr>
          <w:rFonts w:ascii="Times New Roman" w:hAnsi="Times New Roman"/>
          <w:bCs/>
          <w:sz w:val="28"/>
        </w:rPr>
        <w:t xml:space="preserve">возраст учеников кружка от </w:t>
      </w:r>
      <w:r w:rsidR="00B60798">
        <w:rPr>
          <w:rFonts w:ascii="Times New Roman" w:hAnsi="Times New Roman"/>
          <w:bCs/>
          <w:sz w:val="28"/>
        </w:rPr>
        <w:t>6</w:t>
      </w:r>
      <w:r w:rsidR="001C36EB" w:rsidRPr="00A25232">
        <w:rPr>
          <w:rFonts w:ascii="Times New Roman" w:hAnsi="Times New Roman"/>
          <w:bCs/>
          <w:sz w:val="28"/>
        </w:rPr>
        <w:t xml:space="preserve"> лет до 1</w:t>
      </w:r>
      <w:r w:rsidR="00B60798">
        <w:rPr>
          <w:rFonts w:ascii="Times New Roman" w:hAnsi="Times New Roman"/>
          <w:bCs/>
          <w:sz w:val="28"/>
        </w:rPr>
        <w:t>0</w:t>
      </w:r>
      <w:r w:rsidR="001C36EB" w:rsidRPr="00A25232">
        <w:rPr>
          <w:rFonts w:ascii="Times New Roman" w:hAnsi="Times New Roman"/>
          <w:bCs/>
          <w:sz w:val="28"/>
        </w:rPr>
        <w:t xml:space="preserve"> лет.</w:t>
      </w:r>
      <w:r w:rsidR="001C36EB" w:rsidRPr="00A25232">
        <w:rPr>
          <w:rFonts w:ascii="Times New Roman" w:hAnsi="Times New Roman"/>
          <w:bCs/>
          <w:color w:val="548DD4"/>
          <w:sz w:val="28"/>
        </w:rPr>
        <w:t xml:space="preserve"> </w:t>
      </w:r>
    </w:p>
    <w:p w14:paraId="29EB43E4" w14:textId="77777777" w:rsidR="001C36EB" w:rsidRPr="00A25232" w:rsidRDefault="001C36EB">
      <w:pPr>
        <w:spacing w:after="0" w:line="360" w:lineRule="auto"/>
        <w:ind w:right="172"/>
        <w:jc w:val="both"/>
        <w:rPr>
          <w:rFonts w:ascii="Times New Roman" w:hAnsi="Times New Roman"/>
          <w:bCs/>
          <w:color w:val="548DD4"/>
          <w:sz w:val="28"/>
        </w:rPr>
      </w:pPr>
    </w:p>
    <w:p w14:paraId="36C29BB1" w14:textId="57D676F5" w:rsidR="00185249" w:rsidRPr="00A25232" w:rsidRDefault="00F12D0C">
      <w:pPr>
        <w:spacing w:after="0" w:line="36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sz w:val="28"/>
        </w:rPr>
        <w:t>Режим занятий</w:t>
      </w:r>
      <w:r w:rsidR="00A73C70">
        <w:rPr>
          <w:rFonts w:ascii="Times New Roman" w:hAnsi="Times New Roman"/>
          <w:b/>
          <w:sz w:val="28"/>
        </w:rPr>
        <w:t xml:space="preserve"> – </w:t>
      </w:r>
      <w:r w:rsidR="00A73C70" w:rsidRPr="00A25232">
        <w:rPr>
          <w:rFonts w:ascii="Times New Roman" w:hAnsi="Times New Roman"/>
          <w:bCs/>
          <w:sz w:val="28"/>
        </w:rPr>
        <w:t>1 час в неделю</w:t>
      </w:r>
    </w:p>
    <w:p w14:paraId="41E037C1" w14:textId="77777777" w:rsidR="00185249" w:rsidRDefault="00185249">
      <w:pPr>
        <w:spacing w:after="0" w:line="360" w:lineRule="auto"/>
        <w:rPr>
          <w:rFonts w:ascii="Times New Roman" w:hAnsi="Times New Roman"/>
          <w:sz w:val="32"/>
        </w:rPr>
      </w:pPr>
    </w:p>
    <w:p w14:paraId="51C7AED2" w14:textId="6EA5762F" w:rsidR="00185249" w:rsidRDefault="00F12D0C">
      <w:pPr>
        <w:spacing w:after="0" w:line="36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Уровень программы </w:t>
      </w:r>
      <w:r w:rsidR="00A73C70">
        <w:rPr>
          <w:rFonts w:ascii="Times New Roman" w:hAnsi="Times New Roman"/>
          <w:b/>
          <w:sz w:val="32"/>
        </w:rPr>
        <w:t>Стартовый</w:t>
      </w:r>
    </w:p>
    <w:p w14:paraId="3D6933E6" w14:textId="6368066E" w:rsidR="00185249" w:rsidRPr="00A25232" w:rsidRDefault="00F12D0C" w:rsidP="00A73C70">
      <w:pPr>
        <w:spacing w:after="0" w:line="36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sz w:val="28"/>
        </w:rPr>
        <w:t>Объём программы</w:t>
      </w:r>
      <w:r w:rsidR="00A73C70">
        <w:rPr>
          <w:rFonts w:ascii="Times New Roman" w:hAnsi="Times New Roman"/>
          <w:b/>
          <w:sz w:val="28"/>
        </w:rPr>
        <w:t xml:space="preserve"> </w:t>
      </w:r>
      <w:r w:rsidR="00917AE1">
        <w:rPr>
          <w:rFonts w:ascii="Times New Roman" w:hAnsi="Times New Roman"/>
          <w:bCs/>
          <w:sz w:val="28"/>
        </w:rPr>
        <w:t>– 34</w:t>
      </w:r>
      <w:r w:rsidR="00A73C70" w:rsidRPr="00A25232">
        <w:rPr>
          <w:rFonts w:ascii="Times New Roman" w:hAnsi="Times New Roman"/>
          <w:bCs/>
          <w:sz w:val="28"/>
        </w:rPr>
        <w:t xml:space="preserve"> часов в год Программа рассчитана на </w:t>
      </w:r>
      <w:r w:rsidR="00917AE1">
        <w:rPr>
          <w:rFonts w:ascii="Times New Roman" w:hAnsi="Times New Roman"/>
          <w:bCs/>
          <w:sz w:val="28"/>
        </w:rPr>
        <w:t>один год</w:t>
      </w:r>
      <w:r w:rsidR="00A73C70" w:rsidRPr="00A25232">
        <w:rPr>
          <w:rFonts w:ascii="Times New Roman" w:hAnsi="Times New Roman"/>
          <w:bCs/>
          <w:sz w:val="28"/>
        </w:rPr>
        <w:t xml:space="preserve"> обучения</w:t>
      </w:r>
    </w:p>
    <w:p w14:paraId="455AE29D" w14:textId="1F6864D6" w:rsidR="00A73C70" w:rsidRPr="00A25232" w:rsidRDefault="00A73C70" w:rsidP="00A73C70">
      <w:pPr>
        <w:spacing w:after="0" w:line="360" w:lineRule="auto"/>
        <w:jc w:val="both"/>
        <w:rPr>
          <w:rFonts w:ascii="Times New Roman" w:hAnsi="Times New Roman"/>
          <w:bCs/>
          <w:sz w:val="28"/>
        </w:rPr>
      </w:pPr>
      <w:r w:rsidRPr="00A25232">
        <w:rPr>
          <w:rFonts w:ascii="Times New Roman" w:hAnsi="Times New Roman"/>
          <w:bCs/>
          <w:sz w:val="28"/>
        </w:rPr>
        <w:t>1 год обучения 34 часа в год</w:t>
      </w:r>
    </w:p>
    <w:p w14:paraId="7BAE909B" w14:textId="531946B1" w:rsidR="00185249" w:rsidRDefault="00A73C7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F12D0C">
        <w:rPr>
          <w:rFonts w:ascii="Times New Roman" w:hAnsi="Times New Roman"/>
          <w:b/>
          <w:sz w:val="28"/>
        </w:rPr>
        <w:t>собенности организации образовательного процесса</w:t>
      </w:r>
    </w:p>
    <w:p w14:paraId="72EE7EE5" w14:textId="472770A4" w:rsidR="00185249" w:rsidRPr="00A73C70" w:rsidRDefault="00F12D0C">
      <w:pPr>
        <w:spacing w:after="0" w:line="360" w:lineRule="auto"/>
        <w:jc w:val="both"/>
        <w:rPr>
          <w:rFonts w:ascii="Times New Roman" w:hAnsi="Times New Roman"/>
          <w:i/>
          <w:color w:val="auto"/>
          <w:sz w:val="28"/>
        </w:rPr>
      </w:pPr>
      <w:r>
        <w:rPr>
          <w:rFonts w:ascii="Times New Roman" w:hAnsi="Times New Roman"/>
          <w:b/>
          <w:sz w:val="28"/>
        </w:rPr>
        <w:t>Форма обучения</w:t>
      </w:r>
      <w:r w:rsidRPr="00A73C70">
        <w:rPr>
          <w:rFonts w:ascii="Times New Roman" w:hAnsi="Times New Roman"/>
          <w:color w:val="auto"/>
          <w:sz w:val="28"/>
        </w:rPr>
        <w:t xml:space="preserve">– </w:t>
      </w:r>
      <w:r w:rsidR="00A73C70" w:rsidRPr="00A73C70">
        <w:rPr>
          <w:rFonts w:ascii="Times New Roman" w:hAnsi="Times New Roman"/>
          <w:color w:val="auto"/>
          <w:sz w:val="28"/>
        </w:rPr>
        <w:t>очная</w:t>
      </w:r>
    </w:p>
    <w:p w14:paraId="3FD3989A" w14:textId="1AFCC10E" w:rsidR="00185249" w:rsidRDefault="00F12D0C" w:rsidP="005E5640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Формы организации образовательного процесса</w:t>
      </w:r>
      <w:r w:rsidR="005E5640">
        <w:rPr>
          <w:rFonts w:ascii="Times New Roman" w:hAnsi="Times New Roman"/>
          <w:b/>
          <w:sz w:val="28"/>
        </w:rPr>
        <w:t xml:space="preserve"> групповые</w:t>
      </w:r>
    </w:p>
    <w:p w14:paraId="690364D2" w14:textId="77777777" w:rsidR="001C7422" w:rsidRDefault="00717C36" w:rsidP="001C7422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1.2 </w:t>
      </w:r>
      <w:r w:rsidR="00F12D0C">
        <w:rPr>
          <w:rFonts w:ascii="Times New Roman" w:hAnsi="Times New Roman"/>
          <w:b/>
          <w:sz w:val="28"/>
        </w:rPr>
        <w:t>Цель</w:t>
      </w:r>
      <w:r w:rsidR="001C7422">
        <w:rPr>
          <w:rFonts w:ascii="Times New Roman" w:hAnsi="Times New Roman"/>
          <w:b/>
          <w:sz w:val="28"/>
        </w:rPr>
        <w:t xml:space="preserve"> </w:t>
      </w:r>
      <w:r w:rsidR="00F12D0C">
        <w:rPr>
          <w:rFonts w:ascii="Times New Roman" w:hAnsi="Times New Roman"/>
          <w:b/>
          <w:sz w:val="28"/>
        </w:rPr>
        <w:t>программы</w:t>
      </w:r>
      <w:r w:rsidR="00F12D0C">
        <w:rPr>
          <w:rFonts w:ascii="Times New Roman" w:hAnsi="Times New Roman"/>
          <w:sz w:val="28"/>
        </w:rPr>
        <w:t xml:space="preserve">: </w:t>
      </w:r>
    </w:p>
    <w:p w14:paraId="1CA36A15" w14:textId="55604351" w:rsidR="005E5640" w:rsidRPr="005E5640" w:rsidRDefault="005E5640" w:rsidP="001C7422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E5640">
        <w:rPr>
          <w:rFonts w:ascii="Times New Roman" w:hAnsi="Times New Roman"/>
          <w:sz w:val="28"/>
        </w:rPr>
        <w:lastRenderedPageBreak/>
        <w:br/>
        <w:t xml:space="preserve">         Организация групповой работы с музыкально одаренными детьми, развитие их певческих, голосовых и </w:t>
      </w:r>
      <w:proofErr w:type="spellStart"/>
      <w:r w:rsidRPr="005E5640">
        <w:rPr>
          <w:rFonts w:ascii="Times New Roman" w:hAnsi="Times New Roman"/>
          <w:sz w:val="28"/>
        </w:rPr>
        <w:t>общемузыкальных</w:t>
      </w:r>
      <w:proofErr w:type="spellEnd"/>
      <w:r w:rsidRPr="005E5640">
        <w:rPr>
          <w:rFonts w:ascii="Times New Roman" w:hAnsi="Times New Roman"/>
          <w:sz w:val="28"/>
        </w:rPr>
        <w:t xml:space="preserve"> данных, формирование музыкально- певческих навыков и основ сценического поведения обучающихся.  Номера художественной самодеятельности в исполнении кружковцев готовятся для районных, школьных конкурсов сольного и ансамбл</w:t>
      </w:r>
      <w:r>
        <w:rPr>
          <w:rFonts w:ascii="Times New Roman" w:hAnsi="Times New Roman"/>
          <w:sz w:val="28"/>
        </w:rPr>
        <w:t>е</w:t>
      </w:r>
      <w:r w:rsidRPr="005E5640">
        <w:rPr>
          <w:rFonts w:ascii="Times New Roman" w:hAnsi="Times New Roman"/>
          <w:sz w:val="28"/>
        </w:rPr>
        <w:t>вого пения, для других мероприятий.</w:t>
      </w:r>
    </w:p>
    <w:p w14:paraId="10C87E78" w14:textId="77777777" w:rsidR="00185249" w:rsidRDefault="00185249">
      <w:pPr>
        <w:jc w:val="center"/>
        <w:rPr>
          <w:rFonts w:ascii="Times New Roman" w:hAnsi="Times New Roman"/>
          <w:b/>
          <w:color w:val="FF0000"/>
          <w:sz w:val="28"/>
        </w:rPr>
      </w:pPr>
    </w:p>
    <w:p w14:paraId="6C0FB304" w14:textId="701EAE12" w:rsidR="00185249" w:rsidRDefault="00F12D0C" w:rsidP="00410EF6">
      <w:pPr>
        <w:spacing w:after="5" w:line="396" w:lineRule="auto"/>
        <w:ind w:right="172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Задачи программы </w:t>
      </w:r>
    </w:p>
    <w:p w14:paraId="3153A321" w14:textId="77777777" w:rsidR="00185249" w:rsidRPr="00410EF6" w:rsidRDefault="00F12D0C">
      <w:pPr>
        <w:spacing w:after="185" w:line="264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u w:val="single" w:color="000000"/>
        </w:rPr>
        <w:t xml:space="preserve">1. </w:t>
      </w:r>
      <w:r w:rsidRPr="00410EF6">
        <w:rPr>
          <w:rFonts w:ascii="Times New Roman" w:hAnsi="Times New Roman"/>
          <w:i/>
          <w:sz w:val="28"/>
          <w:u w:val="single" w:color="000000"/>
        </w:rPr>
        <w:t>Образовательные  задачи</w:t>
      </w:r>
    </w:p>
    <w:p w14:paraId="0834E33A" w14:textId="77777777" w:rsidR="00410EF6" w:rsidRPr="00410EF6" w:rsidRDefault="00410EF6" w:rsidP="00410EF6">
      <w:pPr>
        <w:pStyle w:val="a"/>
        <w:rPr>
          <w:sz w:val="28"/>
          <w:szCs w:val="28"/>
        </w:rPr>
      </w:pPr>
      <w:r w:rsidRPr="00410EF6">
        <w:rPr>
          <w:sz w:val="28"/>
          <w:szCs w:val="28"/>
        </w:rPr>
        <w:t>Углубить знания детей в области музыки: классической, народной, эстрадной;</w:t>
      </w:r>
    </w:p>
    <w:p w14:paraId="6FFDE55C" w14:textId="77777777" w:rsidR="00410EF6" w:rsidRPr="00410EF6" w:rsidRDefault="00410EF6" w:rsidP="00410EF6">
      <w:pPr>
        <w:pStyle w:val="a"/>
        <w:rPr>
          <w:sz w:val="28"/>
          <w:szCs w:val="28"/>
        </w:rPr>
      </w:pPr>
      <w:r w:rsidRPr="00410EF6">
        <w:rPr>
          <w:sz w:val="28"/>
          <w:szCs w:val="28"/>
        </w:rPr>
        <w:t>Развивать певческие умения и совершенствовать вокальные навыки детей;</w:t>
      </w:r>
      <w:r w:rsidRPr="00410EF6">
        <w:rPr>
          <w:sz w:val="28"/>
          <w:szCs w:val="28"/>
        </w:rPr>
        <w:br/>
        <w:t>  </w:t>
      </w:r>
      <w:r w:rsidRPr="00410EF6">
        <w:rPr>
          <w:i/>
          <w:iCs/>
          <w:sz w:val="28"/>
          <w:szCs w:val="28"/>
          <w:u w:val="single"/>
        </w:rPr>
        <w:t>Воспитательные:</w:t>
      </w:r>
    </w:p>
    <w:p w14:paraId="7A54EA96" w14:textId="77777777" w:rsidR="00410EF6" w:rsidRPr="00410EF6" w:rsidRDefault="00410EF6" w:rsidP="00410EF6">
      <w:pPr>
        <w:pStyle w:val="a"/>
        <w:rPr>
          <w:sz w:val="28"/>
          <w:szCs w:val="28"/>
        </w:rPr>
      </w:pPr>
      <w:r w:rsidRPr="00410EF6">
        <w:rPr>
          <w:sz w:val="28"/>
          <w:szCs w:val="28"/>
        </w:rPr>
        <w:t>Привить навыки общения с музыкой: правильно воспринимать и исполнять ее;</w:t>
      </w:r>
    </w:p>
    <w:p w14:paraId="26B8798D" w14:textId="77777777" w:rsidR="00410EF6" w:rsidRPr="00410EF6" w:rsidRDefault="00410EF6" w:rsidP="00410EF6">
      <w:pPr>
        <w:pStyle w:val="a"/>
        <w:rPr>
          <w:sz w:val="28"/>
          <w:szCs w:val="28"/>
        </w:rPr>
      </w:pPr>
      <w:r w:rsidRPr="00410EF6">
        <w:rPr>
          <w:sz w:val="28"/>
          <w:szCs w:val="28"/>
        </w:rPr>
        <w:t>Привить навыки сценического поведения;</w:t>
      </w:r>
    </w:p>
    <w:p w14:paraId="0E1BCFD9" w14:textId="77777777" w:rsidR="00410EF6" w:rsidRPr="00410EF6" w:rsidRDefault="00410EF6" w:rsidP="00410EF6">
      <w:pPr>
        <w:pStyle w:val="a"/>
        <w:rPr>
          <w:sz w:val="28"/>
          <w:szCs w:val="28"/>
        </w:rPr>
      </w:pPr>
      <w:r w:rsidRPr="00410EF6">
        <w:rPr>
          <w:sz w:val="28"/>
          <w:szCs w:val="28"/>
        </w:rPr>
        <w:t>Формировать чувство прекрасного на основе классического и современного музыкального материала; </w:t>
      </w:r>
    </w:p>
    <w:p w14:paraId="5C015F18" w14:textId="77777777" w:rsidR="00410EF6" w:rsidRPr="00410EF6" w:rsidRDefault="00410EF6" w:rsidP="00410EF6">
      <w:pPr>
        <w:pStyle w:val="a"/>
        <w:numPr>
          <w:ilvl w:val="0"/>
          <w:numId w:val="0"/>
        </w:numPr>
        <w:ind w:left="360"/>
        <w:rPr>
          <w:sz w:val="28"/>
          <w:szCs w:val="28"/>
        </w:rPr>
      </w:pPr>
      <w:r w:rsidRPr="00410EF6">
        <w:rPr>
          <w:i/>
          <w:iCs/>
          <w:sz w:val="28"/>
          <w:szCs w:val="28"/>
          <w:u w:val="single"/>
        </w:rPr>
        <w:t>Развивающие:</w:t>
      </w:r>
    </w:p>
    <w:p w14:paraId="3BA9FC74" w14:textId="77777777" w:rsidR="00410EF6" w:rsidRPr="00410EF6" w:rsidRDefault="00410EF6" w:rsidP="00410EF6">
      <w:pPr>
        <w:pStyle w:val="a"/>
        <w:rPr>
          <w:sz w:val="28"/>
          <w:szCs w:val="28"/>
        </w:rPr>
      </w:pPr>
      <w:r w:rsidRPr="00410EF6">
        <w:rPr>
          <w:sz w:val="28"/>
          <w:szCs w:val="28"/>
        </w:rPr>
        <w:t>Развить музыкально-эстетический вкус;</w:t>
      </w:r>
    </w:p>
    <w:p w14:paraId="0346B4BA" w14:textId="77777777" w:rsidR="00410EF6" w:rsidRPr="00410EF6" w:rsidRDefault="00410EF6" w:rsidP="00410EF6">
      <w:pPr>
        <w:pStyle w:val="a"/>
        <w:rPr>
          <w:sz w:val="28"/>
          <w:szCs w:val="28"/>
        </w:rPr>
      </w:pPr>
      <w:r w:rsidRPr="00410EF6">
        <w:rPr>
          <w:sz w:val="28"/>
          <w:szCs w:val="28"/>
        </w:rPr>
        <w:t>Развить музыкальные способности детей. </w:t>
      </w:r>
      <w:r w:rsidRPr="00410EF6">
        <w:rPr>
          <w:sz w:val="28"/>
          <w:szCs w:val="28"/>
        </w:rPr>
        <w:br/>
        <w:t> </w:t>
      </w:r>
    </w:p>
    <w:p w14:paraId="69288ED7" w14:textId="77777777" w:rsidR="00185249" w:rsidRDefault="00185249">
      <w:pPr>
        <w:spacing w:after="0"/>
        <w:ind w:right="9363"/>
        <w:rPr>
          <w:rFonts w:ascii="Times New Roman" w:hAnsi="Times New Roman"/>
          <w:color w:val="548DD4"/>
          <w:sz w:val="32"/>
        </w:rPr>
      </w:pPr>
    </w:p>
    <w:p w14:paraId="0564B509" w14:textId="092AED93" w:rsidR="00717C36" w:rsidRPr="00717C36" w:rsidRDefault="0031755A" w:rsidP="00717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 </w:t>
      </w:r>
      <w:r w:rsidR="00717C36" w:rsidRPr="00717C36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14:paraId="0381DCF6" w14:textId="77777777" w:rsidR="00717C36" w:rsidRPr="00717C36" w:rsidRDefault="00717C36" w:rsidP="00717C36">
      <w:pPr>
        <w:rPr>
          <w:rFonts w:ascii="Times New Roman" w:hAnsi="Times New Roman"/>
          <w:sz w:val="28"/>
          <w:szCs w:val="28"/>
        </w:rPr>
      </w:pPr>
      <w:r w:rsidRPr="00717C36">
        <w:rPr>
          <w:rFonts w:ascii="Times New Roman" w:hAnsi="Times New Roman"/>
          <w:sz w:val="28"/>
          <w:szCs w:val="28"/>
        </w:rPr>
        <w:t>Формы и методы практической педагогической деятельности при обучении в вокальном кружке могут быть различными.</w:t>
      </w:r>
    </w:p>
    <w:p w14:paraId="280686CD" w14:textId="77777777" w:rsidR="00717C36" w:rsidRPr="00717C36" w:rsidRDefault="00717C36" w:rsidP="00717C36">
      <w:pPr>
        <w:rPr>
          <w:rFonts w:ascii="Times New Roman" w:hAnsi="Times New Roman"/>
          <w:sz w:val="28"/>
          <w:szCs w:val="28"/>
        </w:rPr>
      </w:pPr>
      <w:r w:rsidRPr="00717C36">
        <w:rPr>
          <w:rFonts w:ascii="Times New Roman" w:hAnsi="Times New Roman"/>
          <w:sz w:val="28"/>
          <w:szCs w:val="28"/>
        </w:rPr>
        <w:t xml:space="preserve">Основные задачи в формировании вокально-хоровых навыков: </w:t>
      </w:r>
    </w:p>
    <w:p w14:paraId="1D6E2EF5" w14:textId="77777777" w:rsidR="00717C36" w:rsidRPr="00717C36" w:rsidRDefault="00717C36" w:rsidP="00717C36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7C36">
        <w:rPr>
          <w:rFonts w:ascii="Times New Roman" w:hAnsi="Times New Roman"/>
          <w:b/>
          <w:sz w:val="28"/>
          <w:szCs w:val="28"/>
        </w:rPr>
        <w:t xml:space="preserve">Работа над певческой установкой и дыханием. </w:t>
      </w:r>
    </w:p>
    <w:p w14:paraId="270C40B3" w14:textId="77777777" w:rsidR="00717C36" w:rsidRPr="00717C36" w:rsidRDefault="00717C36" w:rsidP="00717C36">
      <w:pPr>
        <w:rPr>
          <w:rFonts w:ascii="Times New Roman" w:hAnsi="Times New Roman"/>
          <w:sz w:val="28"/>
          <w:szCs w:val="28"/>
        </w:rPr>
      </w:pPr>
      <w:r w:rsidRPr="00717C36">
        <w:rPr>
          <w:rFonts w:ascii="Times New Roman" w:hAnsi="Times New Roman"/>
          <w:sz w:val="28"/>
          <w:szCs w:val="28"/>
        </w:rPr>
        <w:t xml:space="preserve">Посадка певца, положение корпуса, головы. Навыки пения сидя и стоя. Дыхание перед началом пения. Одновременный вдох и начало пения. Различный характер дыхания перед началом пения в зависимости от характера исполняемого произведения: медленное, быстрое. Смена дыхания в процессе пения; различные его приемы (короткое и активное в быстрых произведениях, более спокойное, но также активное в медленных). Цезуры, знакомство с навыками «цепного» дыхания (пение </w:t>
      </w:r>
      <w:r w:rsidRPr="00717C36">
        <w:rPr>
          <w:rFonts w:ascii="Times New Roman" w:hAnsi="Times New Roman"/>
          <w:sz w:val="28"/>
          <w:szCs w:val="28"/>
        </w:rPr>
        <w:lastRenderedPageBreak/>
        <w:t xml:space="preserve">выдержанного звука в конце произведения; исполнение продолжительных музыкальных фраз на «цепном дыхании). </w:t>
      </w:r>
    </w:p>
    <w:p w14:paraId="1C1AE8BF" w14:textId="77777777" w:rsidR="00717C36" w:rsidRPr="00717C36" w:rsidRDefault="00717C36" w:rsidP="00717C36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7C36">
        <w:rPr>
          <w:rFonts w:ascii="Times New Roman" w:hAnsi="Times New Roman"/>
          <w:b/>
          <w:sz w:val="28"/>
          <w:szCs w:val="28"/>
        </w:rPr>
        <w:t>Музыкальный звук.</w:t>
      </w:r>
      <w:r w:rsidRPr="00717C36">
        <w:rPr>
          <w:rFonts w:ascii="Times New Roman" w:hAnsi="Times New Roman"/>
          <w:sz w:val="28"/>
          <w:szCs w:val="28"/>
        </w:rPr>
        <w:t xml:space="preserve"> </w:t>
      </w:r>
      <w:r w:rsidRPr="00717C36">
        <w:rPr>
          <w:rFonts w:ascii="Times New Roman" w:hAnsi="Times New Roman"/>
          <w:b/>
          <w:sz w:val="28"/>
          <w:szCs w:val="28"/>
        </w:rPr>
        <w:t xml:space="preserve">Высота звука. Работа над </w:t>
      </w:r>
      <w:proofErr w:type="spellStart"/>
      <w:r w:rsidRPr="00717C36">
        <w:rPr>
          <w:rFonts w:ascii="Times New Roman" w:hAnsi="Times New Roman"/>
          <w:b/>
          <w:sz w:val="28"/>
          <w:szCs w:val="28"/>
        </w:rPr>
        <w:t>звуковедением</w:t>
      </w:r>
      <w:proofErr w:type="spellEnd"/>
      <w:r w:rsidRPr="00717C36">
        <w:rPr>
          <w:rFonts w:ascii="Times New Roman" w:hAnsi="Times New Roman"/>
          <w:b/>
          <w:sz w:val="28"/>
          <w:szCs w:val="28"/>
        </w:rPr>
        <w:t xml:space="preserve"> и чистотой интонирования. </w:t>
      </w:r>
    </w:p>
    <w:p w14:paraId="4F5FB96F" w14:textId="77777777" w:rsidR="00717C36" w:rsidRPr="00717C36" w:rsidRDefault="00717C36" w:rsidP="00717C36">
      <w:pPr>
        <w:rPr>
          <w:rFonts w:ascii="Times New Roman" w:hAnsi="Times New Roman"/>
          <w:sz w:val="28"/>
          <w:szCs w:val="28"/>
        </w:rPr>
      </w:pPr>
      <w:r w:rsidRPr="00717C36">
        <w:rPr>
          <w:rFonts w:ascii="Times New Roman" w:hAnsi="Times New Roman"/>
          <w:sz w:val="28"/>
          <w:szCs w:val="28"/>
        </w:rPr>
        <w:t xml:space="preserve">Естественный, свободный звук без крика и напряжения (форсировки). Преимущественно мягкая атака звука. Округление гласных, способы их формирования в различных регистрах (головное звучание). Пение </w:t>
      </w:r>
      <w:proofErr w:type="spellStart"/>
      <w:r w:rsidRPr="00717C36">
        <w:rPr>
          <w:rFonts w:ascii="Times New Roman" w:hAnsi="Times New Roman"/>
          <w:sz w:val="28"/>
          <w:szCs w:val="28"/>
        </w:rPr>
        <w:t>нонлегато</w:t>
      </w:r>
      <w:proofErr w:type="spellEnd"/>
      <w:r w:rsidRPr="00717C36">
        <w:rPr>
          <w:rFonts w:ascii="Times New Roman" w:hAnsi="Times New Roman"/>
          <w:sz w:val="28"/>
          <w:szCs w:val="28"/>
        </w:rPr>
        <w:t xml:space="preserve"> и легато. Добиваться ровного звучания во всем диапазоне детского голоса, умения использовать головной и грудной регистры.</w:t>
      </w:r>
    </w:p>
    <w:p w14:paraId="2659AD32" w14:textId="77777777" w:rsidR="00717C36" w:rsidRPr="00717C36" w:rsidRDefault="00717C36" w:rsidP="00717C36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7C36">
        <w:rPr>
          <w:rFonts w:ascii="Times New Roman" w:hAnsi="Times New Roman"/>
          <w:b/>
          <w:sz w:val="28"/>
          <w:szCs w:val="28"/>
        </w:rPr>
        <w:t>Работа над дикцией и артикуляцией.</w:t>
      </w:r>
    </w:p>
    <w:p w14:paraId="595610C8" w14:textId="77777777" w:rsidR="00717C36" w:rsidRPr="00717C36" w:rsidRDefault="00717C36" w:rsidP="00717C36">
      <w:pPr>
        <w:jc w:val="both"/>
        <w:rPr>
          <w:rFonts w:ascii="Times New Roman" w:hAnsi="Times New Roman"/>
          <w:sz w:val="28"/>
          <w:szCs w:val="28"/>
        </w:rPr>
      </w:pPr>
      <w:r w:rsidRPr="00717C36">
        <w:rPr>
          <w:rFonts w:ascii="Times New Roman" w:hAnsi="Times New Roman"/>
          <w:sz w:val="28"/>
          <w:szCs w:val="28"/>
        </w:rPr>
        <w:t xml:space="preserve"> Развивать согласованность артикуляционных органов, которые определяют качество произнесения звуков речи, разборчивость слов или дикции (умение открывать рот, правильное положение губ, освобождение от зажатости и напряжения нижней челюсти, свободное положение языка во рту). Особенности произношения при пении: напевность гласных, умение их округлять, стремление к чистоте звучания неударных гласных. Быстрое и четкое </w:t>
      </w:r>
      <w:proofErr w:type="spellStart"/>
      <w:r w:rsidRPr="00717C36">
        <w:rPr>
          <w:rFonts w:ascii="Times New Roman" w:hAnsi="Times New Roman"/>
          <w:sz w:val="28"/>
          <w:szCs w:val="28"/>
        </w:rPr>
        <w:t>выговаривание</w:t>
      </w:r>
      <w:proofErr w:type="spellEnd"/>
      <w:r w:rsidRPr="00717C36">
        <w:rPr>
          <w:rFonts w:ascii="Times New Roman" w:hAnsi="Times New Roman"/>
          <w:sz w:val="28"/>
          <w:szCs w:val="28"/>
        </w:rPr>
        <w:t xml:space="preserve"> согласных. </w:t>
      </w:r>
    </w:p>
    <w:p w14:paraId="55CEBCA5" w14:textId="77777777" w:rsidR="00717C36" w:rsidRPr="00717C36" w:rsidRDefault="00717C36" w:rsidP="00717C36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7C36">
        <w:rPr>
          <w:rFonts w:ascii="Times New Roman" w:hAnsi="Times New Roman"/>
          <w:b/>
          <w:sz w:val="28"/>
          <w:szCs w:val="28"/>
        </w:rPr>
        <w:t>Формирование чувства ансамбля.</w:t>
      </w:r>
    </w:p>
    <w:p w14:paraId="7727E6AC" w14:textId="77777777" w:rsidR="00717C36" w:rsidRPr="00717C36" w:rsidRDefault="00717C36" w:rsidP="00717C36">
      <w:pPr>
        <w:jc w:val="both"/>
        <w:rPr>
          <w:rFonts w:ascii="Times New Roman" w:hAnsi="Times New Roman"/>
          <w:sz w:val="28"/>
          <w:szCs w:val="28"/>
        </w:rPr>
      </w:pPr>
      <w:r w:rsidRPr="00717C36">
        <w:rPr>
          <w:rFonts w:ascii="Times New Roman" w:hAnsi="Times New Roman"/>
          <w:sz w:val="28"/>
          <w:szCs w:val="28"/>
        </w:rPr>
        <w:t xml:space="preserve"> Выработка активного унисона (чистое и выразительное интонирование диатонических ступеней лада), ритмической устойчивости в умеренных темпах при  соотношении простейших длительностей (четверть, восьмая, половинная). Постепенное расширение задач: интонирование произведений в различных видах мажора и минора, ритмическая устойчивость в более быстрых и медленных темпах с более сложным ритмическим рисунком (шестнадцатые, пунктирный ритм). Устойчивое интонирование одноголосого пения при сложном аккомпанементе. Навыки пения </w:t>
      </w:r>
      <w:proofErr w:type="spellStart"/>
      <w:r w:rsidRPr="00717C36">
        <w:rPr>
          <w:rFonts w:ascii="Times New Roman" w:hAnsi="Times New Roman"/>
          <w:sz w:val="28"/>
          <w:szCs w:val="28"/>
        </w:rPr>
        <w:t>двухголосия</w:t>
      </w:r>
      <w:proofErr w:type="spellEnd"/>
      <w:r w:rsidRPr="00717C36">
        <w:rPr>
          <w:rFonts w:ascii="Times New Roman" w:hAnsi="Times New Roman"/>
          <w:sz w:val="28"/>
          <w:szCs w:val="28"/>
        </w:rPr>
        <w:t xml:space="preserve"> с аккомпанементом. Пение несложных двухголосных песен без сопровождения.</w:t>
      </w:r>
    </w:p>
    <w:p w14:paraId="50C9416E" w14:textId="77777777" w:rsidR="00717C36" w:rsidRPr="00717C36" w:rsidRDefault="00717C36" w:rsidP="00717C36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17C36">
        <w:rPr>
          <w:rFonts w:ascii="Times New Roman" w:hAnsi="Times New Roman"/>
          <w:b/>
          <w:sz w:val="28"/>
          <w:szCs w:val="28"/>
        </w:rPr>
        <w:t>Формирование сценической культуры.</w:t>
      </w:r>
      <w:r w:rsidRPr="00717C36">
        <w:rPr>
          <w:rFonts w:ascii="Times New Roman" w:hAnsi="Times New Roman"/>
          <w:sz w:val="28"/>
          <w:szCs w:val="28"/>
        </w:rPr>
        <w:t xml:space="preserve"> </w:t>
      </w:r>
      <w:r w:rsidRPr="00717C36">
        <w:rPr>
          <w:rFonts w:ascii="Times New Roman" w:hAnsi="Times New Roman"/>
          <w:b/>
          <w:sz w:val="28"/>
          <w:szCs w:val="28"/>
        </w:rPr>
        <w:t xml:space="preserve">Работа с фонограммой. </w:t>
      </w:r>
    </w:p>
    <w:p w14:paraId="53DFF6FF" w14:textId="77777777" w:rsidR="00717C36" w:rsidRPr="00717C36" w:rsidRDefault="00717C36" w:rsidP="00717C36">
      <w:pPr>
        <w:jc w:val="both"/>
        <w:rPr>
          <w:rFonts w:ascii="Times New Roman" w:hAnsi="Times New Roman"/>
          <w:b/>
          <w:sz w:val="28"/>
          <w:szCs w:val="28"/>
        </w:rPr>
      </w:pPr>
      <w:r w:rsidRPr="00717C36">
        <w:rPr>
          <w:rFonts w:ascii="Times New Roman" w:hAnsi="Times New Roman"/>
          <w:b/>
          <w:sz w:val="28"/>
          <w:szCs w:val="28"/>
        </w:rPr>
        <w:t xml:space="preserve"> </w:t>
      </w:r>
      <w:r w:rsidRPr="00717C36">
        <w:rPr>
          <w:rFonts w:ascii="Times New Roman" w:hAnsi="Times New Roman"/>
          <w:sz w:val="28"/>
          <w:szCs w:val="28"/>
        </w:rPr>
        <w:t>Обучение ребенка пользованию фонограммой осуществляется сначала с помощью аккомпанирующего инструмента  в классе, в соответствующем темпе. Пение под фонограмму – заключительный этап сложной и многогранной предварительной работы. Задача педагога – подбирать репертуар для детей в согласно их певческим и возрастным возможностям. Также необходимо учить детей пользоваться звукоусилительной аппаратурой, правильно вести себя на сцене. С помощью пантомимических упражнений развиваются артистические способности детей, в процессе занятий по вокалу вводится комплекс движений по ритмике. Таким образом, развитие вокально-хоровых навыков сочетает вокально-техническую деятельность с работой по музыкальной выразительности и созданию сценического образа.</w:t>
      </w:r>
    </w:p>
    <w:p w14:paraId="61035A4F" w14:textId="58AC7305" w:rsidR="0031755A" w:rsidRDefault="0031755A" w:rsidP="0031755A">
      <w:pPr>
        <w:pStyle w:val="aa"/>
        <w:shd w:val="clear" w:color="auto" w:fill="FFFFFF"/>
        <w:spacing w:beforeAutospacing="0" w:after="0" w:afterAutospacing="0"/>
        <w:ind w:firstLine="851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1.4 Планируемые результаты</w:t>
      </w:r>
    </w:p>
    <w:p w14:paraId="22387ACD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851"/>
        <w:rPr>
          <w:sz w:val="28"/>
          <w:szCs w:val="28"/>
        </w:rPr>
      </w:pPr>
      <w:r w:rsidRPr="0031755A">
        <w:rPr>
          <w:b/>
          <w:bCs/>
          <w:sz w:val="28"/>
          <w:szCs w:val="28"/>
          <w:u w:val="single"/>
        </w:rPr>
        <w:lastRenderedPageBreak/>
        <w:t>Обучающиеся должны знать и определять на слух:</w:t>
      </w:r>
    </w:p>
    <w:p w14:paraId="6BCBD267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музыку разного эмоционального содержания;</w:t>
      </w:r>
    </w:p>
    <w:p w14:paraId="0553A1A6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музыкальные жанры (песня, танец, марш);</w:t>
      </w:r>
    </w:p>
    <w:p w14:paraId="746D03E4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одно-, двух-, трехчастные произведения, куплетную форму;</w:t>
      </w:r>
    </w:p>
    <w:p w14:paraId="153B3093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средства музыкальной выразительности: темп, динамику, регистр, мелодию, ритм;</w:t>
      </w:r>
    </w:p>
    <w:p w14:paraId="1AC33CDD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музыкальные инструменты: фортепиано, скрипку, флейту, балалайку, баян;</w:t>
      </w:r>
    </w:p>
    <w:p w14:paraId="4F02AC5F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знать название женских и мужских певческих голосов, названия хоров, уметь различать их по звучанию;</w:t>
      </w:r>
    </w:p>
    <w:p w14:paraId="349B9A4B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знать и понимать термины: солист, оркестр, сольное пение, дуэт, хор;</w:t>
      </w:r>
    </w:p>
    <w:p w14:paraId="507B0AA8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знать названия певческих голосов, уметь охарактеризовать их тембры, приводить примеры музыкальных произведений, оперных партий, написанных для этих голосов</w:t>
      </w:r>
    </w:p>
    <w:p w14:paraId="1B54BFF3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дети должны знать и понимать такие особенности музыкальной выразительности, как темп, тембр, метроритм, динамика, регистр, мелодия, лад, гармония;</w:t>
      </w:r>
    </w:p>
    <w:p w14:paraId="1D549CDB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соотносить содержание музыкального произведения с использованными в нем средствами выразительности;</w:t>
      </w:r>
    </w:p>
    <w:p w14:paraId="52122D4A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делать разбор музыкального произведения (определять общий характер музыки, называть и проанализировать средства музыкальной выразительности, использованные композитором);</w:t>
      </w:r>
    </w:p>
    <w:p w14:paraId="1E603E69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разбираться в строении музыкальных произведений, написанных в куплетно-вариационной форме;</w:t>
      </w:r>
    </w:p>
    <w:p w14:paraId="6D470368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определять на слух национальную принадлежность музыки (в контрастных сопоставлениях);</w:t>
      </w:r>
    </w:p>
    <w:p w14:paraId="585A8EA3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определять принадлежность музыкального произведения к творчеству конкретного композитора;</w:t>
      </w:r>
    </w:p>
    <w:p w14:paraId="251EE5BF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b/>
          <w:bCs/>
          <w:sz w:val="28"/>
          <w:szCs w:val="28"/>
          <w:u w:val="single"/>
        </w:rPr>
        <w:t>Уметь:</w:t>
      </w:r>
    </w:p>
    <w:p w14:paraId="2D60A4C2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верно петь выученные песни, знать их названия и авторов;</w:t>
      </w:r>
    </w:p>
    <w:p w14:paraId="6F9D6E2E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быть внимательными при пении к указаниям учителя; понимать дирижерские жесты;</w:t>
      </w:r>
    </w:p>
    <w:p w14:paraId="0598D466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петь напевно, легко, светло, без форсирования звука;</w:t>
      </w:r>
    </w:p>
    <w:p w14:paraId="5318FFEE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соблюдать при пении певческую установку: сидеть или стоять прямо, ненапряженно, слегка отводить плечи назад, опустив руки или положив их на колени (при пении сидя);</w:t>
      </w:r>
    </w:p>
    <w:p w14:paraId="011F341E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исполнять песни и вокально-хоровые упражнения в диапазоне</w:t>
      </w:r>
      <w:r w:rsidRPr="0031755A">
        <w:rPr>
          <w:rStyle w:val="apple-converted-space"/>
          <w:sz w:val="28"/>
          <w:szCs w:val="28"/>
        </w:rPr>
        <w:t> </w:t>
      </w:r>
      <w:r w:rsidRPr="0031755A">
        <w:rPr>
          <w:i/>
          <w:iCs/>
          <w:sz w:val="28"/>
          <w:szCs w:val="28"/>
        </w:rPr>
        <w:t>ре</w:t>
      </w:r>
      <w:r w:rsidRPr="0031755A">
        <w:rPr>
          <w:rStyle w:val="apple-converted-space"/>
          <w:i/>
          <w:iCs/>
          <w:sz w:val="28"/>
          <w:szCs w:val="28"/>
        </w:rPr>
        <w:t> </w:t>
      </w:r>
      <w:r w:rsidRPr="0031755A">
        <w:rPr>
          <w:sz w:val="28"/>
          <w:szCs w:val="28"/>
        </w:rPr>
        <w:t>(до) первой октавы –</w:t>
      </w:r>
      <w:r w:rsidRPr="0031755A">
        <w:rPr>
          <w:rStyle w:val="apple-converted-space"/>
          <w:sz w:val="28"/>
          <w:szCs w:val="28"/>
        </w:rPr>
        <w:t> </w:t>
      </w:r>
      <w:r w:rsidRPr="0031755A">
        <w:rPr>
          <w:i/>
          <w:iCs/>
          <w:sz w:val="28"/>
          <w:szCs w:val="28"/>
        </w:rPr>
        <w:t>до</w:t>
      </w:r>
      <w:r w:rsidRPr="0031755A">
        <w:rPr>
          <w:rStyle w:val="apple-converted-space"/>
          <w:sz w:val="28"/>
          <w:szCs w:val="28"/>
        </w:rPr>
        <w:t> </w:t>
      </w:r>
      <w:r w:rsidRPr="0031755A">
        <w:rPr>
          <w:sz w:val="28"/>
          <w:szCs w:val="28"/>
        </w:rPr>
        <w:t>второй октавы.</w:t>
      </w:r>
    </w:p>
    <w:p w14:paraId="251F1088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укреплять свои хоровые навыки на основе индивидуального развития голоса;</w:t>
      </w:r>
    </w:p>
    <w:p w14:paraId="33C9FCA3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освоить двухголосное пение;</w:t>
      </w:r>
    </w:p>
    <w:p w14:paraId="66EDC647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lastRenderedPageBreak/>
        <w:t>- определять характер содержания изучаемого произведения, давать вариант его интерпретации;</w:t>
      </w:r>
    </w:p>
    <w:p w14:paraId="4ADC77CF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 xml:space="preserve">- знать и уметь исполнять различными способами </w:t>
      </w:r>
      <w:proofErr w:type="spellStart"/>
      <w:r w:rsidRPr="0031755A">
        <w:rPr>
          <w:sz w:val="28"/>
          <w:szCs w:val="28"/>
        </w:rPr>
        <w:t>звуковедения</w:t>
      </w:r>
      <w:proofErr w:type="spellEnd"/>
      <w:r w:rsidRPr="0031755A">
        <w:rPr>
          <w:sz w:val="28"/>
          <w:szCs w:val="28"/>
        </w:rPr>
        <w:t xml:space="preserve"> (</w:t>
      </w:r>
      <w:proofErr w:type="spellStart"/>
      <w:r w:rsidRPr="0031755A">
        <w:rPr>
          <w:sz w:val="28"/>
          <w:szCs w:val="28"/>
        </w:rPr>
        <w:t>staccato</w:t>
      </w:r>
      <w:proofErr w:type="spellEnd"/>
      <w:r w:rsidRPr="0031755A">
        <w:rPr>
          <w:sz w:val="28"/>
          <w:szCs w:val="28"/>
        </w:rPr>
        <w:t xml:space="preserve">, </w:t>
      </w:r>
      <w:proofErr w:type="spellStart"/>
      <w:r w:rsidRPr="0031755A">
        <w:rPr>
          <w:sz w:val="28"/>
          <w:szCs w:val="28"/>
        </w:rPr>
        <w:t>legato</w:t>
      </w:r>
      <w:proofErr w:type="spellEnd"/>
      <w:r w:rsidRPr="0031755A">
        <w:rPr>
          <w:sz w:val="28"/>
          <w:szCs w:val="28"/>
        </w:rPr>
        <w:t xml:space="preserve">, </w:t>
      </w:r>
      <w:proofErr w:type="spellStart"/>
      <w:r w:rsidRPr="0031755A">
        <w:rPr>
          <w:sz w:val="28"/>
          <w:szCs w:val="28"/>
        </w:rPr>
        <w:t>non</w:t>
      </w:r>
      <w:proofErr w:type="spellEnd"/>
      <w:r w:rsidRPr="0031755A">
        <w:rPr>
          <w:sz w:val="28"/>
          <w:szCs w:val="28"/>
        </w:rPr>
        <w:t xml:space="preserve"> </w:t>
      </w:r>
      <w:proofErr w:type="spellStart"/>
      <w:r w:rsidRPr="0031755A">
        <w:rPr>
          <w:sz w:val="28"/>
          <w:szCs w:val="28"/>
        </w:rPr>
        <w:t>legato</w:t>
      </w:r>
      <w:proofErr w:type="spellEnd"/>
      <w:r w:rsidRPr="0031755A">
        <w:rPr>
          <w:sz w:val="28"/>
          <w:szCs w:val="28"/>
        </w:rPr>
        <w:t>), динамическими оттенками (</w:t>
      </w:r>
      <w:proofErr w:type="spellStart"/>
      <w:r w:rsidRPr="0031755A">
        <w:rPr>
          <w:sz w:val="28"/>
          <w:szCs w:val="28"/>
        </w:rPr>
        <w:t>piano</w:t>
      </w:r>
      <w:proofErr w:type="spellEnd"/>
      <w:r w:rsidRPr="0031755A">
        <w:rPr>
          <w:sz w:val="28"/>
          <w:szCs w:val="28"/>
        </w:rPr>
        <w:t xml:space="preserve">, </w:t>
      </w:r>
      <w:proofErr w:type="spellStart"/>
      <w:r w:rsidRPr="0031755A">
        <w:rPr>
          <w:sz w:val="28"/>
          <w:szCs w:val="28"/>
        </w:rPr>
        <w:t>forte</w:t>
      </w:r>
      <w:proofErr w:type="spellEnd"/>
      <w:r w:rsidRPr="0031755A">
        <w:rPr>
          <w:sz w:val="28"/>
          <w:szCs w:val="28"/>
        </w:rPr>
        <w:t xml:space="preserve">, </w:t>
      </w:r>
      <w:proofErr w:type="spellStart"/>
      <w:r w:rsidRPr="0031755A">
        <w:rPr>
          <w:sz w:val="28"/>
          <w:szCs w:val="28"/>
        </w:rPr>
        <w:t>crescendo</w:t>
      </w:r>
      <w:proofErr w:type="spellEnd"/>
      <w:r w:rsidRPr="0031755A">
        <w:rPr>
          <w:sz w:val="28"/>
          <w:szCs w:val="28"/>
        </w:rPr>
        <w:t xml:space="preserve">, </w:t>
      </w:r>
      <w:proofErr w:type="spellStart"/>
      <w:r w:rsidRPr="0031755A">
        <w:rPr>
          <w:sz w:val="28"/>
          <w:szCs w:val="28"/>
        </w:rPr>
        <w:t>diminuendo</w:t>
      </w:r>
      <w:proofErr w:type="spellEnd"/>
      <w:r w:rsidRPr="0031755A">
        <w:rPr>
          <w:sz w:val="28"/>
          <w:szCs w:val="28"/>
        </w:rPr>
        <w:t>), в разных темпах (</w:t>
      </w:r>
      <w:proofErr w:type="spellStart"/>
      <w:r w:rsidRPr="0031755A">
        <w:rPr>
          <w:sz w:val="28"/>
          <w:szCs w:val="28"/>
        </w:rPr>
        <w:t>andante</w:t>
      </w:r>
      <w:proofErr w:type="spellEnd"/>
      <w:r w:rsidRPr="0031755A">
        <w:rPr>
          <w:sz w:val="28"/>
          <w:szCs w:val="28"/>
        </w:rPr>
        <w:t xml:space="preserve">, </w:t>
      </w:r>
      <w:proofErr w:type="spellStart"/>
      <w:r w:rsidRPr="0031755A">
        <w:rPr>
          <w:sz w:val="28"/>
          <w:szCs w:val="28"/>
        </w:rPr>
        <w:t>moderato</w:t>
      </w:r>
      <w:proofErr w:type="spellEnd"/>
      <w:r w:rsidRPr="0031755A">
        <w:rPr>
          <w:sz w:val="28"/>
          <w:szCs w:val="28"/>
        </w:rPr>
        <w:t xml:space="preserve">, </w:t>
      </w:r>
      <w:proofErr w:type="spellStart"/>
      <w:r w:rsidRPr="0031755A">
        <w:rPr>
          <w:sz w:val="28"/>
          <w:szCs w:val="28"/>
        </w:rPr>
        <w:t>vivo</w:t>
      </w:r>
      <w:proofErr w:type="spellEnd"/>
      <w:r w:rsidRPr="0031755A">
        <w:rPr>
          <w:sz w:val="28"/>
          <w:szCs w:val="28"/>
        </w:rPr>
        <w:t xml:space="preserve">, </w:t>
      </w:r>
      <w:proofErr w:type="spellStart"/>
      <w:r w:rsidRPr="0031755A">
        <w:rPr>
          <w:sz w:val="28"/>
          <w:szCs w:val="28"/>
        </w:rPr>
        <w:t>presto</w:t>
      </w:r>
      <w:proofErr w:type="spellEnd"/>
      <w:r w:rsidRPr="0031755A">
        <w:rPr>
          <w:sz w:val="28"/>
          <w:szCs w:val="28"/>
        </w:rPr>
        <w:t>);</w:t>
      </w:r>
    </w:p>
    <w:p w14:paraId="06ED1279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709"/>
        <w:rPr>
          <w:sz w:val="28"/>
          <w:szCs w:val="28"/>
        </w:rPr>
      </w:pPr>
      <w:r w:rsidRPr="0031755A">
        <w:rPr>
          <w:sz w:val="28"/>
          <w:szCs w:val="28"/>
        </w:rPr>
        <w:t>- знать силу своего голоса и уметь правильно ее использовать;</w:t>
      </w:r>
    </w:p>
    <w:p w14:paraId="4FEA705E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знать правила пения и охраны голоса;</w:t>
      </w:r>
    </w:p>
    <w:p w14:paraId="6FE599C4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использовать в пении приобретенные певческие умения и навыки,</w:t>
      </w:r>
    </w:p>
    <w:p w14:paraId="5648E951" w14:textId="77777777" w:rsidR="0031755A" w:rsidRPr="0031755A" w:rsidRDefault="0031755A" w:rsidP="0031755A">
      <w:pPr>
        <w:pStyle w:val="aa"/>
        <w:shd w:val="clear" w:color="auto" w:fill="FFFFFF"/>
        <w:spacing w:beforeAutospacing="0" w:after="0" w:afterAutospacing="0"/>
        <w:ind w:firstLine="900"/>
        <w:rPr>
          <w:sz w:val="28"/>
          <w:szCs w:val="28"/>
        </w:rPr>
      </w:pPr>
      <w:r w:rsidRPr="0031755A">
        <w:rPr>
          <w:sz w:val="28"/>
          <w:szCs w:val="28"/>
        </w:rPr>
        <w:t>- уметь исполнять авторские песни с присущими им речитативностью и задушевностью;</w:t>
      </w:r>
    </w:p>
    <w:p w14:paraId="462B9EAB" w14:textId="77777777" w:rsidR="0031755A" w:rsidRDefault="0031755A" w:rsidP="0031755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300CA07" w14:textId="43FBC112" w:rsidR="0031755A" w:rsidRDefault="0031755A" w:rsidP="003175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2.Комплекс организационно-педагогических условий</w:t>
      </w:r>
    </w:p>
    <w:p w14:paraId="70533A98" w14:textId="02F70EFD" w:rsidR="0031755A" w:rsidRPr="0031755A" w:rsidRDefault="00845842" w:rsidP="003175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 Календарный</w:t>
      </w:r>
      <w:r w:rsidR="0031755A">
        <w:rPr>
          <w:rFonts w:ascii="Times New Roman" w:hAnsi="Times New Roman"/>
          <w:b/>
          <w:sz w:val="28"/>
          <w:szCs w:val="28"/>
        </w:rPr>
        <w:t xml:space="preserve"> учебный план</w:t>
      </w:r>
    </w:p>
    <w:p w14:paraId="52136CE7" w14:textId="15DAE571" w:rsidR="00717C36" w:rsidRPr="00717C36" w:rsidRDefault="0031755A" w:rsidP="00845842">
      <w:pPr>
        <w:ind w:left="720" w:firstLine="720"/>
        <w:rPr>
          <w:rFonts w:ascii="Times New Roman" w:hAnsi="Times New Roman"/>
          <w:sz w:val="28"/>
          <w:szCs w:val="28"/>
        </w:rPr>
      </w:pPr>
      <w:r w:rsidRPr="00230274">
        <w:rPr>
          <w:b/>
        </w:rPr>
        <w:t xml:space="preserve">               </w:t>
      </w:r>
    </w:p>
    <w:p w14:paraId="7E2A2EEA" w14:textId="77777777" w:rsidR="00717C36" w:rsidRPr="00845842" w:rsidRDefault="00717C36" w:rsidP="00717C36">
      <w:pPr>
        <w:jc w:val="center"/>
        <w:rPr>
          <w:rFonts w:ascii="Times New Roman" w:hAnsi="Times New Roman"/>
          <w:b/>
          <w:sz w:val="28"/>
          <w:szCs w:val="28"/>
        </w:rPr>
      </w:pPr>
      <w:r w:rsidRPr="00845842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14:paraId="20455579" w14:textId="77777777" w:rsidR="00717C36" w:rsidRPr="00230274" w:rsidRDefault="00717C36" w:rsidP="00717C36">
      <w:pPr>
        <w:ind w:firstLine="720"/>
        <w:jc w:val="center"/>
        <w:rPr>
          <w:b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3173"/>
        <w:gridCol w:w="1645"/>
        <w:gridCol w:w="1955"/>
        <w:gridCol w:w="1802"/>
      </w:tblGrid>
      <w:tr w:rsidR="00717C36" w:rsidRPr="00845842" w14:paraId="03F002AE" w14:textId="77777777" w:rsidTr="008038E7">
        <w:tc>
          <w:tcPr>
            <w:tcW w:w="895" w:type="dxa"/>
          </w:tcPr>
          <w:p w14:paraId="1EECD023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8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3" w:type="dxa"/>
          </w:tcPr>
          <w:p w14:paraId="7DF985A2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84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45" w:type="dxa"/>
          </w:tcPr>
          <w:p w14:paraId="68889D85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842">
              <w:rPr>
                <w:rFonts w:ascii="Times New Roman" w:hAnsi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3757" w:type="dxa"/>
            <w:gridSpan w:val="2"/>
          </w:tcPr>
          <w:p w14:paraId="5C0FF951" w14:textId="3162493B" w:rsidR="00717C36" w:rsidRPr="00845842" w:rsidRDefault="00717C36" w:rsidP="008038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842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2B0C4D9" wp14:editId="08E0C13F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358140</wp:posOffset>
                      </wp:positionV>
                      <wp:extent cx="0" cy="0"/>
                      <wp:effectExtent l="10795" t="10160" r="8255" b="889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A6ABA" id="Прямая соединительная линия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5pt,28.2pt" to="69.6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"/>
                  </w:pict>
                </mc:Fallback>
              </mc:AlternateContent>
            </w:r>
            <w:r w:rsidRPr="00845842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  <w:p w14:paraId="6BDC77E2" w14:textId="3F53C898" w:rsidR="00717C36" w:rsidRPr="00845842" w:rsidRDefault="00717C36" w:rsidP="008038E7">
            <w:pPr>
              <w:tabs>
                <w:tab w:val="left" w:pos="4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45842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27CB627" wp14:editId="0FFB861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26670</wp:posOffset>
                      </wp:positionV>
                      <wp:extent cx="2967355" cy="6350"/>
                      <wp:effectExtent l="10160" t="6350" r="13335" b="63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67355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B31C74" id="Прямая соединительная линия 6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2.1pt" to="229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"/>
                  </w:pict>
                </mc:Fallback>
              </mc:AlternateContent>
            </w:r>
            <w:r w:rsidRPr="00845842">
              <w:rPr>
                <w:rFonts w:ascii="Times New Roman" w:hAnsi="Times New Roman"/>
                <w:b/>
                <w:sz w:val="24"/>
                <w:szCs w:val="24"/>
              </w:rPr>
              <w:t xml:space="preserve">теоретических практических   </w:t>
            </w:r>
          </w:p>
        </w:tc>
      </w:tr>
      <w:tr w:rsidR="00717C36" w:rsidRPr="00845842" w14:paraId="09DD7BFD" w14:textId="77777777" w:rsidTr="008038E7">
        <w:tc>
          <w:tcPr>
            <w:tcW w:w="895" w:type="dxa"/>
          </w:tcPr>
          <w:p w14:paraId="29A37E24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73" w:type="dxa"/>
          </w:tcPr>
          <w:p w14:paraId="002AF603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Певческая установка. Певческое дыхание.</w:t>
            </w:r>
          </w:p>
        </w:tc>
        <w:tc>
          <w:tcPr>
            <w:tcW w:w="1645" w:type="dxa"/>
          </w:tcPr>
          <w:p w14:paraId="0B2C76C8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D59825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14:paraId="743AA237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6E0049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</w:tcPr>
          <w:p w14:paraId="7F0D9DFF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7349A8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7C36" w:rsidRPr="00845842" w14:paraId="576E1DAA" w14:textId="77777777" w:rsidTr="008038E7">
        <w:tc>
          <w:tcPr>
            <w:tcW w:w="895" w:type="dxa"/>
          </w:tcPr>
          <w:p w14:paraId="10EA571B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73" w:type="dxa"/>
          </w:tcPr>
          <w:p w14:paraId="091C5126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 xml:space="preserve">Музыкальный звук. Высота звука. Работа над </w:t>
            </w:r>
            <w:proofErr w:type="spellStart"/>
            <w:r w:rsidRPr="00845842">
              <w:rPr>
                <w:rFonts w:ascii="Times New Roman" w:hAnsi="Times New Roman"/>
                <w:sz w:val="24"/>
                <w:szCs w:val="24"/>
              </w:rPr>
              <w:t>звуковедением</w:t>
            </w:r>
            <w:proofErr w:type="spellEnd"/>
            <w:r w:rsidRPr="00845842">
              <w:rPr>
                <w:rFonts w:ascii="Times New Roman" w:hAnsi="Times New Roman"/>
                <w:sz w:val="24"/>
                <w:szCs w:val="24"/>
              </w:rPr>
              <w:t xml:space="preserve"> и чистотой интонирования.</w:t>
            </w:r>
          </w:p>
        </w:tc>
        <w:tc>
          <w:tcPr>
            <w:tcW w:w="1645" w:type="dxa"/>
          </w:tcPr>
          <w:p w14:paraId="1E61C3F9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A7DE88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14:paraId="6E10CE49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C6C048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</w:tcPr>
          <w:p w14:paraId="04CB4414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FF7668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7C36" w:rsidRPr="00845842" w14:paraId="19ECDCF1" w14:textId="77777777" w:rsidTr="008038E7">
        <w:tc>
          <w:tcPr>
            <w:tcW w:w="895" w:type="dxa"/>
          </w:tcPr>
          <w:p w14:paraId="3674F134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73" w:type="dxa"/>
          </w:tcPr>
          <w:p w14:paraId="3F5627B1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Работа над дикцией и артикуляцией</w:t>
            </w:r>
          </w:p>
        </w:tc>
        <w:tc>
          <w:tcPr>
            <w:tcW w:w="1645" w:type="dxa"/>
          </w:tcPr>
          <w:p w14:paraId="673D75EF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E23A5A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14:paraId="70E55114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6469EC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</w:tcPr>
          <w:p w14:paraId="2F404DBD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31EAE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7C36" w:rsidRPr="00845842" w14:paraId="31B588C7" w14:textId="77777777" w:rsidTr="008038E7">
        <w:tc>
          <w:tcPr>
            <w:tcW w:w="895" w:type="dxa"/>
          </w:tcPr>
          <w:p w14:paraId="2EE4DA53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73" w:type="dxa"/>
          </w:tcPr>
          <w:p w14:paraId="1C9874A7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Формирование чувства ансамбля.</w:t>
            </w:r>
          </w:p>
        </w:tc>
        <w:tc>
          <w:tcPr>
            <w:tcW w:w="1645" w:type="dxa"/>
          </w:tcPr>
          <w:p w14:paraId="1FBFDD9F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A5E405" w14:textId="71F2F7CE" w:rsidR="00717C36" w:rsidRPr="00845842" w:rsidRDefault="00845842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</w:tcPr>
          <w:p w14:paraId="5D2963B0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E248E8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</w:tcPr>
          <w:p w14:paraId="5F13AA52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79F4EB" w14:textId="1A744EA2" w:rsidR="00717C36" w:rsidRPr="00845842" w:rsidRDefault="00845842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7C36" w:rsidRPr="00845842" w14:paraId="7F1D3A1F" w14:textId="77777777" w:rsidTr="008038E7">
        <w:tc>
          <w:tcPr>
            <w:tcW w:w="895" w:type="dxa"/>
          </w:tcPr>
          <w:p w14:paraId="1C4D16FB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73" w:type="dxa"/>
          </w:tcPr>
          <w:p w14:paraId="5477691C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Формирование сценической культуры. Работа с фонограммой.</w:t>
            </w:r>
          </w:p>
        </w:tc>
        <w:tc>
          <w:tcPr>
            <w:tcW w:w="1645" w:type="dxa"/>
          </w:tcPr>
          <w:p w14:paraId="04082D6B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C317F8" w14:textId="496619DE" w:rsidR="00717C36" w:rsidRPr="00845842" w:rsidRDefault="00845842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</w:tcPr>
          <w:p w14:paraId="7F7B6479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CA7EED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14:paraId="6274256F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CCFD46" w14:textId="7E2C3A79" w:rsidR="00717C36" w:rsidRPr="00845842" w:rsidRDefault="00845842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17C36" w:rsidRPr="00845842" w14:paraId="4D19D251" w14:textId="77777777" w:rsidTr="008038E7">
        <w:tc>
          <w:tcPr>
            <w:tcW w:w="895" w:type="dxa"/>
          </w:tcPr>
          <w:p w14:paraId="1F4BB358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73" w:type="dxa"/>
          </w:tcPr>
          <w:p w14:paraId="362C0904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Подготовка к концертам, общешкольным мероприятиям, выступлениям, конкурсам.</w:t>
            </w:r>
          </w:p>
        </w:tc>
        <w:tc>
          <w:tcPr>
            <w:tcW w:w="1645" w:type="dxa"/>
          </w:tcPr>
          <w:p w14:paraId="5262B452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5" w:type="dxa"/>
          </w:tcPr>
          <w:p w14:paraId="2FAC8DC6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</w:tcPr>
          <w:p w14:paraId="09C7B28F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17C36" w:rsidRPr="00845842" w14:paraId="614C1E10" w14:textId="77777777" w:rsidTr="008038E7">
        <w:tc>
          <w:tcPr>
            <w:tcW w:w="895" w:type="dxa"/>
          </w:tcPr>
          <w:p w14:paraId="72A65A5E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73" w:type="dxa"/>
          </w:tcPr>
          <w:p w14:paraId="72E5CC65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Отчётный концерт.</w:t>
            </w:r>
          </w:p>
        </w:tc>
        <w:tc>
          <w:tcPr>
            <w:tcW w:w="1645" w:type="dxa"/>
          </w:tcPr>
          <w:p w14:paraId="74DF2F75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14:paraId="312C8395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</w:tcPr>
          <w:p w14:paraId="13C0AA26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C36" w:rsidRPr="00845842" w14:paraId="0F830D2C" w14:textId="77777777" w:rsidTr="008038E7">
        <w:tc>
          <w:tcPr>
            <w:tcW w:w="4068" w:type="dxa"/>
            <w:gridSpan w:val="2"/>
          </w:tcPr>
          <w:p w14:paraId="402A36BC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45842">
              <w:rPr>
                <w:rFonts w:ascii="Times New Roman" w:hAnsi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1645" w:type="dxa"/>
          </w:tcPr>
          <w:p w14:paraId="2E82ABDB" w14:textId="543B67D4" w:rsidR="00717C36" w:rsidRPr="00845842" w:rsidRDefault="00845842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55" w:type="dxa"/>
          </w:tcPr>
          <w:p w14:paraId="6607B710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2" w:type="dxa"/>
          </w:tcPr>
          <w:p w14:paraId="5106DE18" w14:textId="7995EA88" w:rsidR="00717C36" w:rsidRPr="00845842" w:rsidRDefault="001642E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</w:tbl>
    <w:p w14:paraId="319D0B48" w14:textId="77777777" w:rsidR="00717C36" w:rsidRPr="00845842" w:rsidRDefault="00717C36" w:rsidP="00717C36">
      <w:pPr>
        <w:shd w:val="clear" w:color="auto" w:fill="FFFFFF"/>
        <w:spacing w:line="413" w:lineRule="exact"/>
        <w:ind w:right="672"/>
        <w:rPr>
          <w:rFonts w:ascii="Times New Roman" w:hAnsi="Times New Roman"/>
          <w:b/>
          <w:sz w:val="24"/>
          <w:szCs w:val="24"/>
        </w:rPr>
      </w:pPr>
    </w:p>
    <w:p w14:paraId="70C688C5" w14:textId="77777777" w:rsidR="00717C36" w:rsidRPr="00845842" w:rsidRDefault="00717C36" w:rsidP="00717C36">
      <w:pPr>
        <w:shd w:val="clear" w:color="auto" w:fill="FFFFFF"/>
        <w:spacing w:line="413" w:lineRule="exact"/>
        <w:ind w:right="672"/>
        <w:rPr>
          <w:rFonts w:ascii="Times New Roman" w:hAnsi="Times New Roman"/>
          <w:b/>
          <w:sz w:val="24"/>
          <w:szCs w:val="24"/>
        </w:rPr>
      </w:pPr>
    </w:p>
    <w:p w14:paraId="0B79CF93" w14:textId="47356190" w:rsidR="00717C36" w:rsidRPr="00917AE1" w:rsidRDefault="00717C36" w:rsidP="00717C36">
      <w:pPr>
        <w:shd w:val="clear" w:color="auto" w:fill="FFFFFF"/>
        <w:spacing w:line="413" w:lineRule="exact"/>
        <w:ind w:left="1061" w:right="672"/>
        <w:jc w:val="center"/>
        <w:rPr>
          <w:rFonts w:ascii="Times New Roman" w:hAnsi="Times New Roman"/>
          <w:b/>
          <w:sz w:val="28"/>
          <w:szCs w:val="28"/>
        </w:rPr>
      </w:pPr>
      <w:r w:rsidRPr="00917AE1">
        <w:rPr>
          <w:rFonts w:ascii="Times New Roman" w:hAnsi="Times New Roman"/>
          <w:b/>
          <w:sz w:val="28"/>
          <w:szCs w:val="28"/>
        </w:rPr>
        <w:lastRenderedPageBreak/>
        <w:t>Календарно - тематическое плани</w:t>
      </w:r>
      <w:r w:rsidR="001642E6" w:rsidRPr="00917AE1">
        <w:rPr>
          <w:rFonts w:ascii="Times New Roman" w:hAnsi="Times New Roman"/>
          <w:b/>
          <w:sz w:val="28"/>
          <w:szCs w:val="28"/>
        </w:rPr>
        <w:t>рование</w:t>
      </w:r>
      <w:r w:rsidRPr="00917AE1">
        <w:rPr>
          <w:rFonts w:ascii="Times New Roman" w:hAnsi="Times New Roman"/>
          <w:b/>
          <w:sz w:val="28"/>
          <w:szCs w:val="28"/>
        </w:rPr>
        <w:t xml:space="preserve"> на первый год</w:t>
      </w:r>
      <w:r w:rsidRPr="00845842">
        <w:rPr>
          <w:rFonts w:ascii="Times New Roman" w:hAnsi="Times New Roman"/>
          <w:b/>
          <w:sz w:val="24"/>
          <w:szCs w:val="24"/>
        </w:rPr>
        <w:t xml:space="preserve"> </w:t>
      </w:r>
      <w:r w:rsidRPr="00917AE1">
        <w:rPr>
          <w:rFonts w:ascii="Times New Roman" w:hAnsi="Times New Roman"/>
          <w:b/>
          <w:sz w:val="28"/>
          <w:szCs w:val="28"/>
        </w:rPr>
        <w:t>обучения</w:t>
      </w:r>
    </w:p>
    <w:p w14:paraId="5B1D045B" w14:textId="77777777" w:rsidR="00717C36" w:rsidRPr="00917AE1" w:rsidRDefault="00717C36" w:rsidP="00717C36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917AE1">
        <w:rPr>
          <w:rFonts w:ascii="Times New Roman" w:hAnsi="Times New Roman"/>
          <w:b/>
          <w:sz w:val="28"/>
          <w:szCs w:val="28"/>
        </w:rPr>
        <w:t>Первое полугодие- 16 часов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071"/>
        <w:gridCol w:w="850"/>
        <w:gridCol w:w="1665"/>
      </w:tblGrid>
      <w:tr w:rsidR="00717C36" w:rsidRPr="00845842" w14:paraId="210C4A89" w14:textId="77777777" w:rsidTr="008038E7">
        <w:tc>
          <w:tcPr>
            <w:tcW w:w="675" w:type="dxa"/>
          </w:tcPr>
          <w:p w14:paraId="033CFB9E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71" w:type="dxa"/>
          </w:tcPr>
          <w:p w14:paraId="558D86BB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</w:tcPr>
          <w:p w14:paraId="3176A5D4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1665" w:type="dxa"/>
          </w:tcPr>
          <w:p w14:paraId="2FC48418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717C36" w:rsidRPr="00845842" w14:paraId="3E3A9646" w14:textId="77777777" w:rsidTr="008038E7">
        <w:tc>
          <w:tcPr>
            <w:tcW w:w="675" w:type="dxa"/>
          </w:tcPr>
          <w:p w14:paraId="6F943DFD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1" w:type="dxa"/>
          </w:tcPr>
          <w:p w14:paraId="251AF30C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Певческая установка. Посадка певца, положение корпуса, головы. Навыки пения сидя и стоя.</w:t>
            </w:r>
          </w:p>
        </w:tc>
        <w:tc>
          <w:tcPr>
            <w:tcW w:w="850" w:type="dxa"/>
          </w:tcPr>
          <w:p w14:paraId="15EAC8A3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6B1FCE4F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36" w:rsidRPr="00845842" w14:paraId="5AAA745A" w14:textId="77777777" w:rsidTr="008038E7">
        <w:tc>
          <w:tcPr>
            <w:tcW w:w="675" w:type="dxa"/>
          </w:tcPr>
          <w:p w14:paraId="68A3D2B8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1" w:type="dxa"/>
          </w:tcPr>
          <w:p w14:paraId="6FD7CE22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Певческое дыхание. Дыхание перед началом пения. Одновременный вдох и начало пения. Характер дыхания перед началом пения в зависимости от исполняемого произведения. Смена дыхания в процессе пения.</w:t>
            </w:r>
          </w:p>
        </w:tc>
        <w:tc>
          <w:tcPr>
            <w:tcW w:w="850" w:type="dxa"/>
          </w:tcPr>
          <w:p w14:paraId="450BE0C4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73BAA720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36" w:rsidRPr="00845842" w14:paraId="4C9D95F7" w14:textId="77777777" w:rsidTr="008038E7">
        <w:tc>
          <w:tcPr>
            <w:tcW w:w="675" w:type="dxa"/>
          </w:tcPr>
          <w:p w14:paraId="583E991B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1" w:type="dxa"/>
          </w:tcPr>
          <w:p w14:paraId="748476AC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 xml:space="preserve">Музыкальный звук. Высота звука. </w:t>
            </w:r>
            <w:proofErr w:type="spellStart"/>
            <w:r w:rsidRPr="00845842">
              <w:rPr>
                <w:rFonts w:ascii="Times New Roman" w:hAnsi="Times New Roman"/>
                <w:sz w:val="24"/>
                <w:szCs w:val="24"/>
              </w:rPr>
              <w:t>Звуковедение</w:t>
            </w:r>
            <w:proofErr w:type="spellEnd"/>
            <w:r w:rsidRPr="00845842">
              <w:rPr>
                <w:rFonts w:ascii="Times New Roman" w:hAnsi="Times New Roman"/>
                <w:sz w:val="24"/>
                <w:szCs w:val="24"/>
              </w:rPr>
              <w:t xml:space="preserve"> и чистота интонирования. Естественный свободный звук. Мягкая атака звука. Округление гласных. Способы их формирования в различных регистрах (головное звучание).</w:t>
            </w:r>
          </w:p>
        </w:tc>
        <w:tc>
          <w:tcPr>
            <w:tcW w:w="850" w:type="dxa"/>
          </w:tcPr>
          <w:p w14:paraId="18C9AAD5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14:paraId="0BAB7B15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36" w:rsidRPr="00845842" w14:paraId="2A6723B2" w14:textId="77777777" w:rsidTr="008038E7">
        <w:tc>
          <w:tcPr>
            <w:tcW w:w="675" w:type="dxa"/>
          </w:tcPr>
          <w:p w14:paraId="548F0D8E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1" w:type="dxa"/>
          </w:tcPr>
          <w:p w14:paraId="0F07DED9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Дикция и артикуляция. Согласованность артикуляционных органов.</w:t>
            </w:r>
          </w:p>
        </w:tc>
        <w:tc>
          <w:tcPr>
            <w:tcW w:w="850" w:type="dxa"/>
          </w:tcPr>
          <w:p w14:paraId="3BFCF1A4" w14:textId="77777777" w:rsidR="00717C36" w:rsidRPr="00845842" w:rsidRDefault="00717C36" w:rsidP="008038E7">
            <w:pPr>
              <w:tabs>
                <w:tab w:val="center" w:pos="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14:paraId="71CEED01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36" w:rsidRPr="00845842" w14:paraId="4935E86A" w14:textId="77777777" w:rsidTr="008038E7">
        <w:tc>
          <w:tcPr>
            <w:tcW w:w="675" w:type="dxa"/>
          </w:tcPr>
          <w:p w14:paraId="51D11F88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1" w:type="dxa"/>
          </w:tcPr>
          <w:p w14:paraId="5EB38344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Чувство ансамбля. Активный унисон и устойчивое интонирование одноголосого пения при сложном аккомпанементе.</w:t>
            </w:r>
          </w:p>
        </w:tc>
        <w:tc>
          <w:tcPr>
            <w:tcW w:w="850" w:type="dxa"/>
          </w:tcPr>
          <w:p w14:paraId="27BF9FE5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14:paraId="7D65E602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36" w:rsidRPr="00845842" w14:paraId="5B4A4DDE" w14:textId="77777777" w:rsidTr="008038E7">
        <w:tc>
          <w:tcPr>
            <w:tcW w:w="675" w:type="dxa"/>
          </w:tcPr>
          <w:p w14:paraId="342216EE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1" w:type="dxa"/>
          </w:tcPr>
          <w:p w14:paraId="1AD67BEF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Формирование сценической культуры. Работа с фонограммой.  Пение под фонограмму . Культура поведения на сцене. Сценический костюм.</w:t>
            </w:r>
          </w:p>
        </w:tc>
        <w:tc>
          <w:tcPr>
            <w:tcW w:w="850" w:type="dxa"/>
          </w:tcPr>
          <w:p w14:paraId="315D40A3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14:paraId="61858B9F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36" w:rsidRPr="00845842" w14:paraId="60F945E5" w14:textId="77777777" w:rsidTr="008038E7">
        <w:tc>
          <w:tcPr>
            <w:tcW w:w="675" w:type="dxa"/>
          </w:tcPr>
          <w:p w14:paraId="4C9A2832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1" w:type="dxa"/>
          </w:tcPr>
          <w:p w14:paraId="5104EB3E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Подготовка к общешкольным мероприятиям</w:t>
            </w:r>
          </w:p>
          <w:p w14:paraId="44C184A3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-День матери;</w:t>
            </w:r>
          </w:p>
          <w:p w14:paraId="4F0A3642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-Новогодний утренник.</w:t>
            </w:r>
          </w:p>
        </w:tc>
        <w:tc>
          <w:tcPr>
            <w:tcW w:w="850" w:type="dxa"/>
          </w:tcPr>
          <w:p w14:paraId="55D06209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14:paraId="364DC7DD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FB4F83" w14:textId="77777777" w:rsidR="00717C36" w:rsidRPr="00845842" w:rsidRDefault="00717C36" w:rsidP="00717C36">
      <w:pPr>
        <w:shd w:val="clear" w:color="auto" w:fill="FFFFFF"/>
        <w:spacing w:line="413" w:lineRule="exact"/>
        <w:ind w:right="672"/>
        <w:rPr>
          <w:rFonts w:ascii="Times New Roman" w:hAnsi="Times New Roman"/>
          <w:b/>
          <w:sz w:val="24"/>
          <w:szCs w:val="24"/>
        </w:rPr>
      </w:pPr>
    </w:p>
    <w:p w14:paraId="25262EF5" w14:textId="41132400" w:rsidR="00717C36" w:rsidRPr="00917AE1" w:rsidRDefault="00717C36" w:rsidP="00717C36">
      <w:pPr>
        <w:shd w:val="clear" w:color="auto" w:fill="FFFFFF"/>
        <w:spacing w:line="413" w:lineRule="exact"/>
        <w:ind w:left="1061" w:right="672"/>
        <w:jc w:val="center"/>
        <w:rPr>
          <w:rFonts w:ascii="Times New Roman" w:hAnsi="Times New Roman"/>
          <w:b/>
          <w:sz w:val="28"/>
          <w:szCs w:val="28"/>
        </w:rPr>
      </w:pPr>
      <w:r w:rsidRPr="00917AE1">
        <w:rPr>
          <w:rFonts w:ascii="Times New Roman" w:hAnsi="Times New Roman"/>
          <w:b/>
          <w:sz w:val="28"/>
          <w:szCs w:val="28"/>
        </w:rPr>
        <w:t xml:space="preserve">Второе </w:t>
      </w:r>
      <w:r w:rsidR="001642E6" w:rsidRPr="00917AE1">
        <w:rPr>
          <w:rFonts w:ascii="Times New Roman" w:hAnsi="Times New Roman"/>
          <w:b/>
          <w:sz w:val="28"/>
          <w:szCs w:val="28"/>
        </w:rPr>
        <w:t>полугодие – 18</w:t>
      </w:r>
      <w:r w:rsidRPr="00917AE1">
        <w:rPr>
          <w:rFonts w:ascii="Times New Roman" w:hAnsi="Times New Roman"/>
          <w:b/>
          <w:sz w:val="28"/>
          <w:szCs w:val="28"/>
        </w:rPr>
        <w:t xml:space="preserve">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6001"/>
        <w:gridCol w:w="828"/>
        <w:gridCol w:w="1608"/>
      </w:tblGrid>
      <w:tr w:rsidR="00717C36" w:rsidRPr="00845842" w14:paraId="43606D0E" w14:textId="77777777" w:rsidTr="008038E7">
        <w:tc>
          <w:tcPr>
            <w:tcW w:w="675" w:type="dxa"/>
          </w:tcPr>
          <w:p w14:paraId="44E422BA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71" w:type="dxa"/>
          </w:tcPr>
          <w:p w14:paraId="7F151C79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</w:tcPr>
          <w:p w14:paraId="67F2452A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1665" w:type="dxa"/>
          </w:tcPr>
          <w:p w14:paraId="54545C29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717C36" w:rsidRPr="00845842" w14:paraId="182AEF27" w14:textId="77777777" w:rsidTr="008038E7">
        <w:tc>
          <w:tcPr>
            <w:tcW w:w="675" w:type="dxa"/>
          </w:tcPr>
          <w:p w14:paraId="65449BF5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1" w:type="dxa"/>
          </w:tcPr>
          <w:p w14:paraId="141FF919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Певческое дыхание. Смена дыхания в процессе пения, различные приёмы дыхания . Цезуры, знакомство с навыками «цепного» дыхания .</w:t>
            </w:r>
          </w:p>
        </w:tc>
        <w:tc>
          <w:tcPr>
            <w:tcW w:w="850" w:type="dxa"/>
          </w:tcPr>
          <w:p w14:paraId="29A3E78F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0FF72AA0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36" w:rsidRPr="00845842" w14:paraId="07574D37" w14:textId="77777777" w:rsidTr="008038E7">
        <w:tc>
          <w:tcPr>
            <w:tcW w:w="675" w:type="dxa"/>
          </w:tcPr>
          <w:p w14:paraId="42257965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1" w:type="dxa"/>
          </w:tcPr>
          <w:p w14:paraId="32AEE372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842">
              <w:rPr>
                <w:rFonts w:ascii="Times New Roman" w:hAnsi="Times New Roman"/>
                <w:sz w:val="24"/>
                <w:szCs w:val="24"/>
              </w:rPr>
              <w:t>Звуковедение</w:t>
            </w:r>
            <w:proofErr w:type="spellEnd"/>
            <w:r w:rsidRPr="00845842">
              <w:rPr>
                <w:rFonts w:ascii="Times New Roman" w:hAnsi="Times New Roman"/>
                <w:sz w:val="24"/>
                <w:szCs w:val="24"/>
              </w:rPr>
              <w:t xml:space="preserve"> и чистота интонирования. Пение нот легато и </w:t>
            </w:r>
            <w:proofErr w:type="spellStart"/>
            <w:r w:rsidRPr="00845842">
              <w:rPr>
                <w:rFonts w:ascii="Times New Roman" w:hAnsi="Times New Roman"/>
                <w:sz w:val="24"/>
                <w:szCs w:val="24"/>
              </w:rPr>
              <w:t>стокато</w:t>
            </w:r>
            <w:proofErr w:type="spellEnd"/>
            <w:r w:rsidRPr="00845842">
              <w:rPr>
                <w:rFonts w:ascii="Times New Roman" w:hAnsi="Times New Roman"/>
                <w:sz w:val="24"/>
                <w:szCs w:val="24"/>
              </w:rPr>
              <w:t>. Головной и грудной регистры.</w:t>
            </w:r>
          </w:p>
        </w:tc>
        <w:tc>
          <w:tcPr>
            <w:tcW w:w="850" w:type="dxa"/>
          </w:tcPr>
          <w:p w14:paraId="7A585863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2A43D536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36" w:rsidRPr="00845842" w14:paraId="3E50EBDF" w14:textId="77777777" w:rsidTr="008038E7">
        <w:tc>
          <w:tcPr>
            <w:tcW w:w="675" w:type="dxa"/>
          </w:tcPr>
          <w:p w14:paraId="3B39ED3B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1" w:type="dxa"/>
          </w:tcPr>
          <w:p w14:paraId="384EB764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Дикция и артикуляция. Особенности произношения при пении.</w:t>
            </w:r>
          </w:p>
        </w:tc>
        <w:tc>
          <w:tcPr>
            <w:tcW w:w="850" w:type="dxa"/>
          </w:tcPr>
          <w:p w14:paraId="3EDE51B1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71F0CF63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36" w:rsidRPr="00845842" w14:paraId="2326D566" w14:textId="77777777" w:rsidTr="008038E7">
        <w:tc>
          <w:tcPr>
            <w:tcW w:w="675" w:type="dxa"/>
          </w:tcPr>
          <w:p w14:paraId="41759ADC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1" w:type="dxa"/>
          </w:tcPr>
          <w:p w14:paraId="57C2C363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 xml:space="preserve">Чувство ансамбля. Ритмическая устойчивость в умеренных темпах при соотношении простейших длительностей (четверть, восьмая, половинная). Интонирование произведений в различных видах мажора и минора. Навыки пения </w:t>
            </w:r>
            <w:proofErr w:type="spellStart"/>
            <w:r w:rsidRPr="00845842">
              <w:rPr>
                <w:rFonts w:ascii="Times New Roman" w:hAnsi="Times New Roman"/>
                <w:sz w:val="24"/>
                <w:szCs w:val="24"/>
              </w:rPr>
              <w:t>двухголосия</w:t>
            </w:r>
            <w:proofErr w:type="spellEnd"/>
            <w:r w:rsidRPr="00845842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845842">
              <w:rPr>
                <w:rFonts w:ascii="Times New Roman" w:hAnsi="Times New Roman"/>
                <w:sz w:val="24"/>
                <w:szCs w:val="24"/>
              </w:rPr>
              <w:lastRenderedPageBreak/>
              <w:t>аккомпанементом. Пение несложных двухголосных песен без сопровождения.</w:t>
            </w:r>
          </w:p>
        </w:tc>
        <w:tc>
          <w:tcPr>
            <w:tcW w:w="850" w:type="dxa"/>
          </w:tcPr>
          <w:p w14:paraId="65CE8228" w14:textId="77777777" w:rsidR="00717C36" w:rsidRPr="00845842" w:rsidRDefault="00717C36" w:rsidP="008038E7">
            <w:pPr>
              <w:tabs>
                <w:tab w:val="center" w:pos="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65" w:type="dxa"/>
          </w:tcPr>
          <w:p w14:paraId="3E642687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36" w:rsidRPr="00845842" w14:paraId="26AEED13" w14:textId="77777777" w:rsidTr="008038E7">
        <w:tc>
          <w:tcPr>
            <w:tcW w:w="675" w:type="dxa"/>
          </w:tcPr>
          <w:p w14:paraId="23D5610E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1" w:type="dxa"/>
          </w:tcPr>
          <w:p w14:paraId="4BF91600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Сценическая культура. Работа с фонограммой. Пение под фонограмму. Артистические способности.  Выразитель-</w:t>
            </w:r>
            <w:proofErr w:type="spellStart"/>
            <w:r w:rsidRPr="00845842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845842">
              <w:rPr>
                <w:rFonts w:ascii="Times New Roman" w:hAnsi="Times New Roman"/>
                <w:sz w:val="24"/>
                <w:szCs w:val="24"/>
              </w:rPr>
              <w:t xml:space="preserve"> при исполнении песни. Создание сценического образа.</w:t>
            </w:r>
          </w:p>
        </w:tc>
        <w:tc>
          <w:tcPr>
            <w:tcW w:w="850" w:type="dxa"/>
          </w:tcPr>
          <w:p w14:paraId="2DCDD585" w14:textId="6A0E40C7" w:rsidR="00717C36" w:rsidRPr="00845842" w:rsidRDefault="001642E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14:paraId="4C8508C9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36" w:rsidRPr="00845842" w14:paraId="0A21D6BA" w14:textId="77777777" w:rsidTr="008038E7">
        <w:tc>
          <w:tcPr>
            <w:tcW w:w="675" w:type="dxa"/>
          </w:tcPr>
          <w:p w14:paraId="1FC9B484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1" w:type="dxa"/>
          </w:tcPr>
          <w:p w14:paraId="181EF1CA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 xml:space="preserve"> Подготовка к общешкольным мероприятиям</w:t>
            </w:r>
          </w:p>
          <w:p w14:paraId="762E90F2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7B8773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14:paraId="65084A93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36" w:rsidRPr="00845842" w14:paraId="03FF3115" w14:textId="77777777" w:rsidTr="008038E7">
        <w:tc>
          <w:tcPr>
            <w:tcW w:w="675" w:type="dxa"/>
          </w:tcPr>
          <w:p w14:paraId="4F375192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71" w:type="dxa"/>
          </w:tcPr>
          <w:p w14:paraId="18412A21" w14:textId="77777777" w:rsidR="00717C36" w:rsidRPr="00845842" w:rsidRDefault="00717C36" w:rsidP="008038E7">
            <w:pPr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Отчётный концерт</w:t>
            </w:r>
          </w:p>
        </w:tc>
        <w:tc>
          <w:tcPr>
            <w:tcW w:w="850" w:type="dxa"/>
          </w:tcPr>
          <w:p w14:paraId="16F9F088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0D8D6242" w14:textId="77777777" w:rsidR="00717C36" w:rsidRPr="00845842" w:rsidRDefault="00717C36" w:rsidP="0080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0AA175" w14:textId="77777777" w:rsidR="00717C36" w:rsidRPr="00845842" w:rsidRDefault="00717C36" w:rsidP="00717C36">
      <w:pPr>
        <w:jc w:val="center"/>
        <w:rPr>
          <w:rFonts w:ascii="Times New Roman" w:hAnsi="Times New Roman"/>
          <w:sz w:val="24"/>
          <w:szCs w:val="24"/>
        </w:rPr>
      </w:pPr>
    </w:p>
    <w:p w14:paraId="62E0F37F" w14:textId="77777777" w:rsidR="00717C36" w:rsidRPr="00845842" w:rsidRDefault="00717C36" w:rsidP="00717C36">
      <w:pPr>
        <w:rPr>
          <w:rFonts w:ascii="Times New Roman" w:hAnsi="Times New Roman"/>
          <w:b/>
          <w:sz w:val="24"/>
          <w:szCs w:val="24"/>
        </w:rPr>
      </w:pPr>
    </w:p>
    <w:p w14:paraId="6F888607" w14:textId="638AA6F6" w:rsidR="001642E6" w:rsidRPr="001642E6" w:rsidRDefault="001642E6" w:rsidP="001642E6">
      <w:pPr>
        <w:shd w:val="clear" w:color="auto" w:fill="FFFFFF"/>
        <w:spacing w:before="5" w:line="322" w:lineRule="exact"/>
        <w:jc w:val="center"/>
        <w:rPr>
          <w:rFonts w:ascii="Times New Roman" w:hAnsi="Times New Roman"/>
          <w:b/>
          <w:sz w:val="28"/>
          <w:szCs w:val="28"/>
        </w:rPr>
      </w:pPr>
      <w:r w:rsidRPr="001642E6">
        <w:rPr>
          <w:rFonts w:ascii="Times New Roman" w:hAnsi="Times New Roman"/>
          <w:b/>
          <w:sz w:val="28"/>
          <w:szCs w:val="28"/>
        </w:rPr>
        <w:t>2.2 Условия реализации программы</w:t>
      </w:r>
    </w:p>
    <w:p w14:paraId="451B8376" w14:textId="77777777" w:rsidR="001642E6" w:rsidRPr="001642E6" w:rsidRDefault="001642E6" w:rsidP="001642E6">
      <w:pPr>
        <w:shd w:val="clear" w:color="auto" w:fill="FFFFFF"/>
        <w:spacing w:before="5" w:line="322" w:lineRule="exact"/>
        <w:rPr>
          <w:rFonts w:ascii="Times New Roman" w:hAnsi="Times New Roman"/>
          <w:sz w:val="28"/>
          <w:szCs w:val="28"/>
        </w:rPr>
      </w:pPr>
      <w:r w:rsidRPr="001642E6">
        <w:rPr>
          <w:rFonts w:ascii="Times New Roman" w:hAnsi="Times New Roman"/>
          <w:sz w:val="28"/>
          <w:szCs w:val="28"/>
        </w:rPr>
        <w:t> Для реализации программы необходимо</w:t>
      </w:r>
      <w:r w:rsidRPr="001642E6">
        <w:rPr>
          <w:rFonts w:ascii="Times New Roman" w:hAnsi="Times New Roman"/>
          <w:b/>
          <w:sz w:val="28"/>
          <w:szCs w:val="28"/>
        </w:rPr>
        <w:t xml:space="preserve"> техническое оснащение занятий:</w:t>
      </w:r>
      <w:r w:rsidRPr="001642E6">
        <w:rPr>
          <w:rFonts w:ascii="Times New Roman" w:hAnsi="Times New Roman"/>
          <w:sz w:val="28"/>
          <w:szCs w:val="28"/>
        </w:rPr>
        <w:t xml:space="preserve">       </w:t>
      </w:r>
    </w:p>
    <w:p w14:paraId="4B8F2CAB" w14:textId="77777777" w:rsidR="001642E6" w:rsidRPr="001642E6" w:rsidRDefault="001642E6" w:rsidP="001642E6">
      <w:pPr>
        <w:shd w:val="clear" w:color="auto" w:fill="FFFFFF"/>
        <w:spacing w:before="5" w:line="322" w:lineRule="exact"/>
        <w:ind w:left="-360"/>
        <w:rPr>
          <w:rFonts w:ascii="Times New Roman" w:hAnsi="Times New Roman"/>
          <w:sz w:val="28"/>
          <w:szCs w:val="28"/>
        </w:rPr>
      </w:pPr>
      <w:r w:rsidRPr="001642E6">
        <w:rPr>
          <w:rFonts w:ascii="Times New Roman" w:hAnsi="Times New Roman"/>
          <w:sz w:val="28"/>
          <w:szCs w:val="28"/>
        </w:rPr>
        <w:t xml:space="preserve">   - ноутбук, компьютер, колонки, микрофон;</w:t>
      </w:r>
    </w:p>
    <w:p w14:paraId="4EB17E0D" w14:textId="77777777" w:rsidR="001642E6" w:rsidRPr="001642E6" w:rsidRDefault="001642E6" w:rsidP="001642E6">
      <w:pPr>
        <w:widowControl w:val="0"/>
        <w:numPr>
          <w:ilvl w:val="0"/>
          <w:numId w:val="45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22" w:lineRule="exact"/>
        <w:ind w:left="-240"/>
        <w:rPr>
          <w:rFonts w:ascii="Times New Roman" w:hAnsi="Times New Roman"/>
          <w:sz w:val="28"/>
          <w:szCs w:val="28"/>
        </w:rPr>
      </w:pPr>
      <w:r w:rsidRPr="001642E6">
        <w:rPr>
          <w:rFonts w:ascii="Times New Roman" w:hAnsi="Times New Roman"/>
          <w:spacing w:val="-2"/>
          <w:sz w:val="28"/>
          <w:szCs w:val="28"/>
        </w:rPr>
        <w:t xml:space="preserve">  музыкальный центр, телевизор;</w:t>
      </w:r>
    </w:p>
    <w:p w14:paraId="0A3DA213" w14:textId="77777777" w:rsidR="001642E6" w:rsidRPr="001642E6" w:rsidRDefault="001642E6" w:rsidP="001642E6">
      <w:pPr>
        <w:widowControl w:val="0"/>
        <w:numPr>
          <w:ilvl w:val="0"/>
          <w:numId w:val="45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22" w:lineRule="exact"/>
        <w:ind w:left="-240"/>
        <w:rPr>
          <w:rFonts w:ascii="Times New Roman" w:hAnsi="Times New Roman"/>
          <w:sz w:val="28"/>
          <w:szCs w:val="28"/>
        </w:rPr>
      </w:pPr>
      <w:r w:rsidRPr="001642E6">
        <w:rPr>
          <w:rFonts w:ascii="Times New Roman" w:hAnsi="Times New Roman"/>
          <w:spacing w:val="-1"/>
          <w:sz w:val="28"/>
          <w:szCs w:val="28"/>
        </w:rPr>
        <w:t xml:space="preserve"> аудиокассеты, диски, фонограммы песен;</w:t>
      </w:r>
    </w:p>
    <w:p w14:paraId="797F7536" w14:textId="77777777" w:rsidR="001642E6" w:rsidRPr="001642E6" w:rsidRDefault="001642E6" w:rsidP="001642E6">
      <w:pPr>
        <w:widowControl w:val="0"/>
        <w:numPr>
          <w:ilvl w:val="0"/>
          <w:numId w:val="45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22" w:lineRule="exact"/>
        <w:ind w:left="-240"/>
        <w:rPr>
          <w:rFonts w:ascii="Times New Roman" w:hAnsi="Times New Roman"/>
          <w:sz w:val="28"/>
          <w:szCs w:val="28"/>
        </w:rPr>
      </w:pPr>
      <w:r w:rsidRPr="001642E6">
        <w:rPr>
          <w:rFonts w:ascii="Times New Roman" w:hAnsi="Times New Roman"/>
          <w:sz w:val="28"/>
          <w:szCs w:val="28"/>
        </w:rPr>
        <w:t>музыкальная литература, распечатки нот;</w:t>
      </w:r>
    </w:p>
    <w:p w14:paraId="29C08F4E" w14:textId="77777777" w:rsidR="001642E6" w:rsidRPr="001642E6" w:rsidRDefault="001642E6" w:rsidP="001642E6">
      <w:pPr>
        <w:widowControl w:val="0"/>
        <w:numPr>
          <w:ilvl w:val="0"/>
          <w:numId w:val="45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22" w:lineRule="exact"/>
        <w:ind w:left="-240"/>
        <w:rPr>
          <w:rFonts w:ascii="Times New Roman" w:hAnsi="Times New Roman"/>
          <w:sz w:val="28"/>
          <w:szCs w:val="28"/>
        </w:rPr>
      </w:pPr>
      <w:r w:rsidRPr="001642E6">
        <w:rPr>
          <w:rFonts w:ascii="Times New Roman" w:hAnsi="Times New Roman"/>
          <w:sz w:val="28"/>
          <w:szCs w:val="28"/>
        </w:rPr>
        <w:t>ресурсы сети Интернет.</w:t>
      </w:r>
    </w:p>
    <w:p w14:paraId="5B467262" w14:textId="77777777" w:rsidR="001642E6" w:rsidRPr="001642E6" w:rsidRDefault="001642E6" w:rsidP="001642E6">
      <w:pPr>
        <w:rPr>
          <w:rFonts w:ascii="Times New Roman" w:hAnsi="Times New Roman"/>
          <w:sz w:val="28"/>
          <w:szCs w:val="28"/>
        </w:rPr>
      </w:pPr>
      <w:r w:rsidRPr="001642E6">
        <w:rPr>
          <w:rFonts w:ascii="Times New Roman" w:hAnsi="Times New Roman"/>
          <w:sz w:val="28"/>
          <w:szCs w:val="28"/>
        </w:rPr>
        <w:t xml:space="preserve">   В работе с вокальным коллективом необходимо руководствоваться следующими принципами:</w:t>
      </w:r>
    </w:p>
    <w:p w14:paraId="389F0BA5" w14:textId="77777777" w:rsidR="001642E6" w:rsidRPr="001642E6" w:rsidRDefault="001642E6" w:rsidP="001642E6">
      <w:pPr>
        <w:ind w:firstLine="720"/>
        <w:rPr>
          <w:rFonts w:ascii="Times New Roman" w:hAnsi="Times New Roman"/>
          <w:sz w:val="28"/>
          <w:szCs w:val="28"/>
        </w:rPr>
      </w:pPr>
      <w:r w:rsidRPr="001642E6">
        <w:rPr>
          <w:rFonts w:ascii="Times New Roman" w:hAnsi="Times New Roman"/>
          <w:sz w:val="28"/>
          <w:szCs w:val="28"/>
        </w:rPr>
        <w:t>1. Развивать голос из примарных тонов, без торопливости расширять диапазон.</w:t>
      </w:r>
    </w:p>
    <w:p w14:paraId="488E7DF3" w14:textId="77777777" w:rsidR="001642E6" w:rsidRPr="001642E6" w:rsidRDefault="001642E6" w:rsidP="001642E6">
      <w:pPr>
        <w:ind w:firstLine="720"/>
        <w:rPr>
          <w:rFonts w:ascii="Times New Roman" w:hAnsi="Times New Roman"/>
          <w:sz w:val="28"/>
          <w:szCs w:val="28"/>
        </w:rPr>
      </w:pPr>
      <w:r w:rsidRPr="001642E6">
        <w:rPr>
          <w:rFonts w:ascii="Times New Roman" w:hAnsi="Times New Roman"/>
          <w:sz w:val="28"/>
          <w:szCs w:val="28"/>
        </w:rPr>
        <w:t>2. Главным методом считать устное объяснение, показ учителя.</w:t>
      </w:r>
    </w:p>
    <w:p w14:paraId="1D82B848" w14:textId="77777777" w:rsidR="001642E6" w:rsidRPr="001642E6" w:rsidRDefault="001642E6" w:rsidP="001642E6">
      <w:pPr>
        <w:ind w:firstLine="720"/>
        <w:rPr>
          <w:rFonts w:ascii="Times New Roman" w:hAnsi="Times New Roman"/>
          <w:sz w:val="28"/>
          <w:szCs w:val="28"/>
        </w:rPr>
      </w:pPr>
      <w:r w:rsidRPr="001642E6">
        <w:rPr>
          <w:rFonts w:ascii="Times New Roman" w:hAnsi="Times New Roman"/>
          <w:sz w:val="28"/>
          <w:szCs w:val="28"/>
        </w:rPr>
        <w:t>3. Критерием оценки считать качество звука, свободу при пении, не количество, а качество выученного материала.</w:t>
      </w:r>
    </w:p>
    <w:p w14:paraId="3AE4764D" w14:textId="77777777" w:rsidR="001642E6" w:rsidRPr="001642E6" w:rsidRDefault="001642E6" w:rsidP="001642E6">
      <w:pPr>
        <w:ind w:firstLine="720"/>
        <w:rPr>
          <w:rFonts w:ascii="Times New Roman" w:hAnsi="Times New Roman"/>
          <w:sz w:val="28"/>
          <w:szCs w:val="28"/>
        </w:rPr>
      </w:pPr>
      <w:r w:rsidRPr="001642E6">
        <w:rPr>
          <w:rFonts w:ascii="Times New Roman" w:hAnsi="Times New Roman"/>
          <w:sz w:val="28"/>
          <w:szCs w:val="28"/>
        </w:rPr>
        <w:t>4. Всю певческую работу связывать с развитием музыкального слуха.</w:t>
      </w:r>
    </w:p>
    <w:p w14:paraId="699B4123" w14:textId="77777777" w:rsidR="001642E6" w:rsidRPr="001642E6" w:rsidRDefault="001642E6" w:rsidP="001642E6">
      <w:pPr>
        <w:ind w:firstLine="720"/>
        <w:rPr>
          <w:rFonts w:ascii="Times New Roman" w:hAnsi="Times New Roman"/>
          <w:sz w:val="28"/>
          <w:szCs w:val="28"/>
        </w:rPr>
      </w:pPr>
      <w:r w:rsidRPr="001642E6">
        <w:rPr>
          <w:rFonts w:ascii="Times New Roman" w:hAnsi="Times New Roman"/>
          <w:sz w:val="28"/>
          <w:szCs w:val="28"/>
        </w:rPr>
        <w:t>5. Повторять выученное на каждом занятии, что является фундаментом для последующей работы.</w:t>
      </w:r>
    </w:p>
    <w:p w14:paraId="041EBB67" w14:textId="77777777" w:rsidR="001642E6" w:rsidRPr="001642E6" w:rsidRDefault="001642E6" w:rsidP="001642E6">
      <w:pPr>
        <w:ind w:firstLine="720"/>
        <w:rPr>
          <w:rFonts w:ascii="Times New Roman" w:hAnsi="Times New Roman"/>
          <w:sz w:val="28"/>
          <w:szCs w:val="28"/>
        </w:rPr>
      </w:pPr>
      <w:r w:rsidRPr="001642E6">
        <w:rPr>
          <w:rFonts w:ascii="Times New Roman" w:hAnsi="Times New Roman"/>
          <w:sz w:val="28"/>
          <w:szCs w:val="28"/>
        </w:rPr>
        <w:t>6. Применять индивидуальный опрос, наблюдать за развитием каждого ученика.</w:t>
      </w:r>
    </w:p>
    <w:p w14:paraId="2992229F" w14:textId="77777777" w:rsidR="00917AE1" w:rsidRDefault="00917AE1" w:rsidP="001E3B02">
      <w:pPr>
        <w:pStyle w:val="ac"/>
        <w:rPr>
          <w:rFonts w:ascii="Times New Roman" w:hAnsi="Times New Roman"/>
          <w:b/>
          <w:sz w:val="28"/>
          <w:szCs w:val="28"/>
        </w:rPr>
      </w:pPr>
    </w:p>
    <w:p w14:paraId="0AC2C352" w14:textId="5F1068DA" w:rsidR="00717C36" w:rsidRPr="00917AE1" w:rsidRDefault="00917AE1" w:rsidP="00917AE1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Список литературы</w:t>
      </w:r>
      <w:r w:rsidR="00717C36" w:rsidRPr="00917AE1">
        <w:rPr>
          <w:rFonts w:ascii="Times New Roman" w:hAnsi="Times New Roman"/>
          <w:b/>
          <w:color w:val="333333"/>
          <w:sz w:val="28"/>
          <w:szCs w:val="28"/>
        </w:rPr>
        <w:br/>
      </w:r>
    </w:p>
    <w:p w14:paraId="6CCBD204" w14:textId="77777777" w:rsidR="00717C36" w:rsidRPr="00917AE1" w:rsidRDefault="00717C36" w:rsidP="00717C36">
      <w:pPr>
        <w:pStyle w:val="afc"/>
        <w:numPr>
          <w:ilvl w:val="0"/>
          <w:numId w:val="43"/>
        </w:numPr>
        <w:rPr>
          <w:sz w:val="28"/>
          <w:szCs w:val="28"/>
        </w:rPr>
      </w:pPr>
      <w:r w:rsidRPr="00917AE1">
        <w:rPr>
          <w:sz w:val="28"/>
          <w:szCs w:val="28"/>
        </w:rPr>
        <w:t>Агапова И.А., Давыдова М.А. Мир музыкальных праздников: Методические разработки и сценарии: в 2-х кн.: Кн.1: Начальная школа. – М.: 5 за знания, 2006г.</w:t>
      </w:r>
    </w:p>
    <w:p w14:paraId="6244CA41" w14:textId="77777777" w:rsidR="00717C36" w:rsidRPr="00917AE1" w:rsidRDefault="00717C36" w:rsidP="00717C36">
      <w:pPr>
        <w:pStyle w:val="afc"/>
        <w:numPr>
          <w:ilvl w:val="0"/>
          <w:numId w:val="43"/>
        </w:numPr>
        <w:rPr>
          <w:sz w:val="28"/>
          <w:szCs w:val="28"/>
        </w:rPr>
      </w:pPr>
      <w:r w:rsidRPr="00917AE1">
        <w:rPr>
          <w:sz w:val="28"/>
          <w:szCs w:val="28"/>
        </w:rPr>
        <w:lastRenderedPageBreak/>
        <w:t>Агапова И.А., Давыдова М.А. Мир музыкальных праздников: Методические разработки и сценарии: в 2-х кн.: Кн.2: Средняя школа. – М.: 5 за знания, 2006г.</w:t>
      </w:r>
    </w:p>
    <w:p w14:paraId="0410018C" w14:textId="77777777" w:rsidR="00717C36" w:rsidRPr="00917AE1" w:rsidRDefault="00717C36" w:rsidP="00717C36">
      <w:pPr>
        <w:pStyle w:val="afc"/>
        <w:numPr>
          <w:ilvl w:val="0"/>
          <w:numId w:val="43"/>
        </w:numPr>
        <w:rPr>
          <w:sz w:val="28"/>
          <w:szCs w:val="28"/>
        </w:rPr>
      </w:pPr>
      <w:r w:rsidRPr="00917AE1">
        <w:rPr>
          <w:sz w:val="28"/>
          <w:szCs w:val="28"/>
        </w:rPr>
        <w:t>Агапова И.А., Давыдова М.А. Развивающие музыкальные игры, конкурсы и викторины. — М.: ООО «ИД РИППОЛ классик», ООО Издательство «ДОМ. XXI  век», 2007г. (серии «Учимся играючи», «Азбука развития»).</w:t>
      </w:r>
    </w:p>
    <w:p w14:paraId="75181AD8" w14:textId="77777777" w:rsidR="00717C36" w:rsidRPr="00917AE1" w:rsidRDefault="00717C36" w:rsidP="00717C36">
      <w:pPr>
        <w:pStyle w:val="afc"/>
        <w:numPr>
          <w:ilvl w:val="0"/>
          <w:numId w:val="43"/>
        </w:numPr>
        <w:rPr>
          <w:sz w:val="28"/>
          <w:szCs w:val="28"/>
        </w:rPr>
      </w:pPr>
      <w:r w:rsidRPr="00917AE1">
        <w:rPr>
          <w:sz w:val="28"/>
          <w:szCs w:val="28"/>
        </w:rPr>
        <w:t xml:space="preserve">Алиев Ю.Б. Настольная книга школьного учителя- музыканта. – М.: </w:t>
      </w:r>
      <w:proofErr w:type="spellStart"/>
      <w:r w:rsidRPr="00917AE1">
        <w:rPr>
          <w:sz w:val="28"/>
          <w:szCs w:val="28"/>
        </w:rPr>
        <w:t>Гуманит</w:t>
      </w:r>
      <w:proofErr w:type="spellEnd"/>
      <w:r w:rsidRPr="00917AE1">
        <w:rPr>
          <w:sz w:val="28"/>
          <w:szCs w:val="28"/>
        </w:rPr>
        <w:t>. Изд. Центр ВЛАДОС, 2003г. – (Б-ка учителя музыки).</w:t>
      </w:r>
    </w:p>
    <w:p w14:paraId="38CAB925" w14:textId="77777777" w:rsidR="00717C36" w:rsidRPr="00917AE1" w:rsidRDefault="00717C36" w:rsidP="00717C36">
      <w:pPr>
        <w:pStyle w:val="afc"/>
        <w:numPr>
          <w:ilvl w:val="0"/>
          <w:numId w:val="43"/>
        </w:numPr>
        <w:rPr>
          <w:sz w:val="28"/>
          <w:szCs w:val="28"/>
        </w:rPr>
      </w:pPr>
      <w:r w:rsidRPr="00917AE1">
        <w:rPr>
          <w:sz w:val="28"/>
          <w:szCs w:val="28"/>
        </w:rPr>
        <w:t>Григорович В.Б. Великие музыканты Западной Европы. – М.: Просвещение, 1982г.</w:t>
      </w:r>
    </w:p>
    <w:p w14:paraId="542D90D7" w14:textId="77777777" w:rsidR="00717C36" w:rsidRPr="00917AE1" w:rsidRDefault="00717C36" w:rsidP="00717C36">
      <w:pPr>
        <w:pStyle w:val="afc"/>
        <w:numPr>
          <w:ilvl w:val="0"/>
          <w:numId w:val="43"/>
        </w:numPr>
        <w:rPr>
          <w:sz w:val="28"/>
          <w:szCs w:val="28"/>
        </w:rPr>
      </w:pPr>
      <w:r w:rsidRPr="00917AE1">
        <w:rPr>
          <w:sz w:val="28"/>
          <w:szCs w:val="28"/>
        </w:rPr>
        <w:t>Журнал «Музыка в школе»</w:t>
      </w:r>
    </w:p>
    <w:p w14:paraId="731A5E1F" w14:textId="77777777" w:rsidR="00717C36" w:rsidRPr="00917AE1" w:rsidRDefault="00717C36" w:rsidP="00717C36">
      <w:pPr>
        <w:pStyle w:val="afc"/>
        <w:numPr>
          <w:ilvl w:val="0"/>
          <w:numId w:val="43"/>
        </w:numPr>
        <w:rPr>
          <w:sz w:val="28"/>
          <w:szCs w:val="28"/>
        </w:rPr>
      </w:pPr>
      <w:r w:rsidRPr="00917AE1">
        <w:rPr>
          <w:sz w:val="28"/>
          <w:szCs w:val="28"/>
        </w:rPr>
        <w:t>Песенник «Лучшие школьные песни» сост. Юдаева М.В.- М., Самовар, 2010г.</w:t>
      </w:r>
    </w:p>
    <w:p w14:paraId="5599B92E" w14:textId="77777777" w:rsidR="00717C36" w:rsidRPr="00917AE1" w:rsidRDefault="00717C36" w:rsidP="00717C36">
      <w:pPr>
        <w:pStyle w:val="afc"/>
        <w:numPr>
          <w:ilvl w:val="0"/>
          <w:numId w:val="43"/>
        </w:numPr>
        <w:rPr>
          <w:sz w:val="28"/>
          <w:szCs w:val="28"/>
        </w:rPr>
      </w:pPr>
      <w:r w:rsidRPr="00917AE1">
        <w:rPr>
          <w:sz w:val="28"/>
          <w:szCs w:val="28"/>
        </w:rPr>
        <w:t xml:space="preserve">В помощь преподавателю музыки (для 1-7 </w:t>
      </w:r>
      <w:proofErr w:type="spellStart"/>
      <w:r w:rsidRPr="00917AE1">
        <w:rPr>
          <w:sz w:val="28"/>
          <w:szCs w:val="28"/>
        </w:rPr>
        <w:t>кл</w:t>
      </w:r>
      <w:proofErr w:type="spellEnd"/>
      <w:r w:rsidRPr="00917AE1">
        <w:rPr>
          <w:sz w:val="28"/>
          <w:szCs w:val="28"/>
        </w:rPr>
        <w:t>) – Волгоград, Учитель, 2000г.</w:t>
      </w:r>
    </w:p>
    <w:p w14:paraId="05620589" w14:textId="77777777" w:rsidR="00717C36" w:rsidRPr="00917AE1" w:rsidRDefault="00717C36" w:rsidP="00717C36">
      <w:pPr>
        <w:pStyle w:val="afc"/>
        <w:numPr>
          <w:ilvl w:val="0"/>
          <w:numId w:val="43"/>
        </w:numPr>
        <w:rPr>
          <w:sz w:val="28"/>
          <w:szCs w:val="28"/>
        </w:rPr>
      </w:pPr>
      <w:r w:rsidRPr="00917AE1">
        <w:rPr>
          <w:sz w:val="28"/>
          <w:szCs w:val="28"/>
        </w:rPr>
        <w:t>Энтин Ю. Песни о родине – песенник – М. Планета детства, 2010г.</w:t>
      </w:r>
    </w:p>
    <w:p w14:paraId="1C7B1ADC" w14:textId="77777777" w:rsidR="00717C36" w:rsidRPr="00917AE1" w:rsidRDefault="00717C36" w:rsidP="00717C36">
      <w:pPr>
        <w:pStyle w:val="afc"/>
        <w:numPr>
          <w:ilvl w:val="0"/>
          <w:numId w:val="43"/>
        </w:numPr>
        <w:rPr>
          <w:sz w:val="28"/>
          <w:szCs w:val="28"/>
        </w:rPr>
      </w:pPr>
      <w:proofErr w:type="spellStart"/>
      <w:r w:rsidRPr="00917AE1">
        <w:rPr>
          <w:sz w:val="28"/>
          <w:szCs w:val="28"/>
        </w:rPr>
        <w:t>Стюхина</w:t>
      </w:r>
      <w:proofErr w:type="spellEnd"/>
      <w:r w:rsidRPr="00917AE1">
        <w:rPr>
          <w:sz w:val="28"/>
          <w:szCs w:val="28"/>
        </w:rPr>
        <w:t xml:space="preserve"> Г.В. «Рекомендации учителю музыки начальной школы» - Волгоград, Учитель, 2012г.</w:t>
      </w:r>
    </w:p>
    <w:p w14:paraId="39C22557" w14:textId="77777777" w:rsidR="00717C36" w:rsidRPr="00917AE1" w:rsidRDefault="00717C36" w:rsidP="00717C36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46900A84" w14:textId="77777777" w:rsidR="00185249" w:rsidRPr="00917AE1" w:rsidRDefault="001852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EF0425F" w14:textId="77777777" w:rsidR="00185249" w:rsidRPr="00917AE1" w:rsidRDefault="001852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22EF6E1" w14:textId="77777777" w:rsidR="00185249" w:rsidRPr="00917AE1" w:rsidRDefault="001852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EC1CA56" w14:textId="77777777" w:rsidR="00185249" w:rsidRDefault="00185249">
      <w:pPr>
        <w:jc w:val="center"/>
        <w:rPr>
          <w:rFonts w:ascii="Times New Roman" w:hAnsi="Times New Roman"/>
          <w:b/>
          <w:sz w:val="28"/>
        </w:rPr>
      </w:pPr>
    </w:p>
    <w:p w14:paraId="00BC50B9" w14:textId="77777777" w:rsidR="00185249" w:rsidRDefault="00185249" w:rsidP="001E3B02">
      <w:pPr>
        <w:rPr>
          <w:rFonts w:ascii="Times New Roman" w:hAnsi="Times New Roman"/>
          <w:b/>
          <w:sz w:val="28"/>
        </w:rPr>
      </w:pPr>
    </w:p>
    <w:p w14:paraId="3B1D195A" w14:textId="77777777" w:rsidR="00185249" w:rsidRDefault="00185249" w:rsidP="001E3B02">
      <w:pPr>
        <w:rPr>
          <w:rFonts w:ascii="Times New Roman" w:hAnsi="Times New Roman"/>
          <w:b/>
          <w:sz w:val="28"/>
        </w:rPr>
      </w:pPr>
    </w:p>
    <w:sectPr w:rsidR="00185249" w:rsidSect="001E3B0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3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66CE4" w14:textId="77777777" w:rsidR="0066759C" w:rsidRDefault="0066759C">
      <w:pPr>
        <w:spacing w:after="0"/>
      </w:pPr>
      <w:r>
        <w:separator/>
      </w:r>
    </w:p>
  </w:endnote>
  <w:endnote w:type="continuationSeparator" w:id="0">
    <w:p w14:paraId="7C60A034" w14:textId="77777777" w:rsidR="0066759C" w:rsidRDefault="00667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86517" w14:textId="77777777" w:rsidR="00410EF6" w:rsidRDefault="00410EF6">
    <w:pPr>
      <w:jc w:val="right"/>
    </w:pPr>
    <w:r>
      <w:fldChar w:fldCharType="begin"/>
    </w:r>
    <w:r>
      <w:instrText xml:space="preserve">PAGE </w:instrText>
    </w:r>
    <w:r>
      <w:fldChar w:fldCharType="separate"/>
    </w:r>
    <w:r w:rsidR="00917AE1">
      <w:rPr>
        <w:noProof/>
      </w:rPr>
      <w:t>64</w:t>
    </w:r>
    <w:r>
      <w:fldChar w:fldCharType="end"/>
    </w:r>
  </w:p>
  <w:p w14:paraId="728AEDD5" w14:textId="77777777" w:rsidR="00410EF6" w:rsidRDefault="00410EF6">
    <w:pPr>
      <w:spacing w:after="0" w:line="264" w:lineRule="auto"/>
      <w:ind w:right="61"/>
      <w:jc w:val="right"/>
    </w:pPr>
  </w:p>
  <w:p w14:paraId="56D2F359" w14:textId="77777777" w:rsidR="00410EF6" w:rsidRDefault="00410EF6">
    <w:pPr>
      <w:spacing w:after="0" w:line="26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DD0AD" w14:textId="77777777" w:rsidR="00410EF6" w:rsidRDefault="00410EF6">
    <w:pPr>
      <w:spacing w:after="0" w:line="264" w:lineRule="auto"/>
      <w:ind w:right="16"/>
      <w:jc w:val="right"/>
    </w:pPr>
  </w:p>
  <w:p w14:paraId="231B59D6" w14:textId="77777777" w:rsidR="00410EF6" w:rsidRDefault="00410EF6">
    <w:pPr>
      <w:spacing w:after="0" w:line="264" w:lineRule="auto"/>
      <w:ind w:left="30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ADCC8" w14:textId="77777777" w:rsidR="0066759C" w:rsidRDefault="0066759C">
      <w:pPr>
        <w:spacing w:after="0"/>
      </w:pPr>
      <w:r>
        <w:separator/>
      </w:r>
    </w:p>
  </w:footnote>
  <w:footnote w:type="continuationSeparator" w:id="0">
    <w:p w14:paraId="1BE85F4B" w14:textId="77777777" w:rsidR="0066759C" w:rsidRDefault="006675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E53F7" w14:textId="77777777" w:rsidR="00410EF6" w:rsidRDefault="00410EF6">
    <w:pPr>
      <w:spacing w:after="160"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FE3E2" w14:textId="77777777" w:rsidR="00410EF6" w:rsidRDefault="00410EF6">
    <w:pPr>
      <w:spacing w:after="160"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AC004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8DE2FB4"/>
    <w:lvl w:ilvl="0">
      <w:numFmt w:val="bullet"/>
      <w:lvlText w:val="*"/>
      <w:lvlJc w:val="left"/>
    </w:lvl>
  </w:abstractNum>
  <w:abstractNum w:abstractNumId="2" w15:restartNumberingAfterBreak="0">
    <w:nsid w:val="002531A5"/>
    <w:multiLevelType w:val="multilevel"/>
    <w:tmpl w:val="A9222F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AB69C9"/>
    <w:multiLevelType w:val="multilevel"/>
    <w:tmpl w:val="4252AB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E31BB"/>
    <w:multiLevelType w:val="multilevel"/>
    <w:tmpl w:val="2C10ABB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83F31"/>
    <w:multiLevelType w:val="multilevel"/>
    <w:tmpl w:val="E4AE98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61671CF"/>
    <w:multiLevelType w:val="multilevel"/>
    <w:tmpl w:val="EB4EC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4A51"/>
    <w:multiLevelType w:val="multilevel"/>
    <w:tmpl w:val="7AD81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B176DD4"/>
    <w:multiLevelType w:val="multilevel"/>
    <w:tmpl w:val="78107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EE26CEF"/>
    <w:multiLevelType w:val="multilevel"/>
    <w:tmpl w:val="C196498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B283A"/>
    <w:multiLevelType w:val="multilevel"/>
    <w:tmpl w:val="0568AB1A"/>
    <w:lvl w:ilvl="0">
      <w:numFmt w:val="bullet"/>
      <w:lvlText w:val="−"/>
      <w:lvlJc w:val="left"/>
      <w:pPr>
        <w:ind w:left="720" w:hanging="360"/>
      </w:pPr>
      <w:rPr>
        <w:rFonts w:ascii="PT Astra Serif" w:hAnsi="PT Astra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3D42415"/>
    <w:multiLevelType w:val="multilevel"/>
    <w:tmpl w:val="C29ED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650CC"/>
    <w:multiLevelType w:val="multilevel"/>
    <w:tmpl w:val="F27C2B1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20A15"/>
    <w:multiLevelType w:val="multilevel"/>
    <w:tmpl w:val="EAD8E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A135F7E"/>
    <w:multiLevelType w:val="multilevel"/>
    <w:tmpl w:val="5DAE69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E4E11C1"/>
    <w:multiLevelType w:val="multilevel"/>
    <w:tmpl w:val="9BE2CF30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60F237D"/>
    <w:multiLevelType w:val="multilevel"/>
    <w:tmpl w:val="5308D4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6657B6E"/>
    <w:multiLevelType w:val="multilevel"/>
    <w:tmpl w:val="0164D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733CA"/>
    <w:multiLevelType w:val="multilevel"/>
    <w:tmpl w:val="34367AAC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color w:val="000000"/>
      </w:rPr>
    </w:lvl>
    <w:lvl w:ilvl="1">
      <w:start w:val="1"/>
      <w:numFmt w:val="bullet"/>
      <w:lvlText w:val=""/>
      <w:lvlJc w:val="left"/>
      <w:pPr>
        <w:tabs>
          <w:tab w:val="left" w:pos="284"/>
        </w:tabs>
        <w:ind w:left="284" w:hanging="284"/>
      </w:pPr>
      <w:rPr>
        <w:rFonts w:ascii="Symbol" w:hAnsi="Symbol"/>
        <w:color w:val="00000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3B7C3C6F"/>
    <w:multiLevelType w:val="multilevel"/>
    <w:tmpl w:val="70B42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84D29"/>
    <w:multiLevelType w:val="multilevel"/>
    <w:tmpl w:val="AD02C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F7B2375"/>
    <w:multiLevelType w:val="multilevel"/>
    <w:tmpl w:val="E2625614"/>
    <w:lvl w:ilvl="0">
      <w:start w:val="1"/>
      <w:numFmt w:val="bullet"/>
      <w:lvlText w:val=""/>
      <w:lvlJc w:val="left"/>
      <w:pPr>
        <w:tabs>
          <w:tab w:val="left" w:pos="283"/>
        </w:tabs>
        <w:ind w:left="720" w:hanging="360"/>
      </w:pPr>
      <w:rPr>
        <w:rFonts w:ascii="Symbol" w:hAnsi="Symbol"/>
        <w:sz w:val="19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764BA5"/>
    <w:multiLevelType w:val="multilevel"/>
    <w:tmpl w:val="973ED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144B"/>
    <w:multiLevelType w:val="multilevel"/>
    <w:tmpl w:val="81425DCE"/>
    <w:lvl w:ilvl="0">
      <w:start w:val="1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2878EC"/>
    <w:multiLevelType w:val="multilevel"/>
    <w:tmpl w:val="A29CB940"/>
    <w:lvl w:ilvl="0">
      <w:start w:val="1"/>
      <w:numFmt w:val="bullet"/>
      <w:lvlText w:val=""/>
      <w:lvlJc w:val="left"/>
      <w:pPr>
        <w:tabs>
          <w:tab w:val="left" w:pos="283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EA0F09"/>
    <w:multiLevelType w:val="multilevel"/>
    <w:tmpl w:val="FF248B7C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6" w15:restartNumberingAfterBreak="0">
    <w:nsid w:val="52EB56DF"/>
    <w:multiLevelType w:val="multilevel"/>
    <w:tmpl w:val="CCE4F96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482137"/>
    <w:multiLevelType w:val="multilevel"/>
    <w:tmpl w:val="CD2CBD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56095296"/>
    <w:multiLevelType w:val="hybridMultilevel"/>
    <w:tmpl w:val="20D4D210"/>
    <w:lvl w:ilvl="0" w:tplc="F8349276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82B2AFC"/>
    <w:multiLevelType w:val="multilevel"/>
    <w:tmpl w:val="6988010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0D1A4D"/>
    <w:multiLevelType w:val="multilevel"/>
    <w:tmpl w:val="641608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CDA71B8"/>
    <w:multiLevelType w:val="multilevel"/>
    <w:tmpl w:val="DF0C7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000CC"/>
    <w:multiLevelType w:val="multilevel"/>
    <w:tmpl w:val="A56CCD62"/>
    <w:lvl w:ilvl="0">
      <w:start w:val="1"/>
      <w:numFmt w:val="bullet"/>
      <w:lvlText w:val=""/>
      <w:lvlJc w:val="left"/>
      <w:pPr>
        <w:tabs>
          <w:tab w:val="left" w:pos="283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8E3946"/>
    <w:multiLevelType w:val="multilevel"/>
    <w:tmpl w:val="E9F6454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66AC12FB"/>
    <w:multiLevelType w:val="multilevel"/>
    <w:tmpl w:val="9FE8056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F169C6"/>
    <w:multiLevelType w:val="multilevel"/>
    <w:tmpl w:val="364C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A23A9F"/>
    <w:multiLevelType w:val="multilevel"/>
    <w:tmpl w:val="633C6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26F53F6"/>
    <w:multiLevelType w:val="multilevel"/>
    <w:tmpl w:val="B21A42F8"/>
    <w:lvl w:ilvl="0">
      <w:start w:val="1"/>
      <w:numFmt w:val="bullet"/>
      <w:lvlText w:val=""/>
      <w:lvlJc w:val="left"/>
      <w:pPr>
        <w:tabs>
          <w:tab w:val="left" w:pos="283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654FF7"/>
    <w:multiLevelType w:val="multilevel"/>
    <w:tmpl w:val="E30258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65FEE"/>
    <w:multiLevelType w:val="multilevel"/>
    <w:tmpl w:val="D5802D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E071D"/>
    <w:multiLevelType w:val="multilevel"/>
    <w:tmpl w:val="36023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9D35537"/>
    <w:multiLevelType w:val="multilevel"/>
    <w:tmpl w:val="AAD2DD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A055EE8"/>
    <w:multiLevelType w:val="multilevel"/>
    <w:tmpl w:val="6DBE8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CBB5680"/>
    <w:multiLevelType w:val="multilevel"/>
    <w:tmpl w:val="4F7CB0E0"/>
    <w:lvl w:ilvl="0">
      <w:numFmt w:val="bullet"/>
      <w:lvlText w:val="−"/>
      <w:lvlJc w:val="left"/>
      <w:pPr>
        <w:ind w:left="720" w:hanging="360"/>
      </w:pPr>
      <w:rPr>
        <w:rFonts w:ascii="PT Astra Serif" w:hAnsi="PT Astra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D9A40F6"/>
    <w:multiLevelType w:val="multilevel"/>
    <w:tmpl w:val="E37CC0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1292">
    <w:abstractNumId w:val="33"/>
  </w:num>
  <w:num w:numId="2" w16cid:durableId="82531863">
    <w:abstractNumId w:val="20"/>
  </w:num>
  <w:num w:numId="3" w16cid:durableId="51202025">
    <w:abstractNumId w:val="16"/>
  </w:num>
  <w:num w:numId="4" w16cid:durableId="1343585403">
    <w:abstractNumId w:val="7"/>
  </w:num>
  <w:num w:numId="5" w16cid:durableId="1758015069">
    <w:abstractNumId w:val="22"/>
  </w:num>
  <w:num w:numId="6" w16cid:durableId="677855583">
    <w:abstractNumId w:val="40"/>
  </w:num>
  <w:num w:numId="7" w16cid:durableId="288054287">
    <w:abstractNumId w:val="13"/>
  </w:num>
  <w:num w:numId="8" w16cid:durableId="850295604">
    <w:abstractNumId w:val="2"/>
  </w:num>
  <w:num w:numId="9" w16cid:durableId="2067098006">
    <w:abstractNumId w:val="41"/>
  </w:num>
  <w:num w:numId="10" w16cid:durableId="1515732478">
    <w:abstractNumId w:val="42"/>
  </w:num>
  <w:num w:numId="11" w16cid:durableId="762919696">
    <w:abstractNumId w:val="8"/>
  </w:num>
  <w:num w:numId="12" w16cid:durableId="304285356">
    <w:abstractNumId w:val="30"/>
  </w:num>
  <w:num w:numId="13" w16cid:durableId="1022586248">
    <w:abstractNumId w:val="36"/>
  </w:num>
  <w:num w:numId="14" w16cid:durableId="1584216073">
    <w:abstractNumId w:val="10"/>
  </w:num>
  <w:num w:numId="15" w16cid:durableId="1338314889">
    <w:abstractNumId w:val="31"/>
  </w:num>
  <w:num w:numId="16" w16cid:durableId="901208671">
    <w:abstractNumId w:val="6"/>
  </w:num>
  <w:num w:numId="17" w16cid:durableId="1638335904">
    <w:abstractNumId w:val="43"/>
  </w:num>
  <w:num w:numId="18" w16cid:durableId="779884069">
    <w:abstractNumId w:val="11"/>
  </w:num>
  <w:num w:numId="19" w16cid:durableId="674646845">
    <w:abstractNumId w:val="19"/>
  </w:num>
  <w:num w:numId="20" w16cid:durableId="325983080">
    <w:abstractNumId w:val="27"/>
  </w:num>
  <w:num w:numId="21" w16cid:durableId="1857545">
    <w:abstractNumId w:val="17"/>
  </w:num>
  <w:num w:numId="22" w16cid:durableId="591204605">
    <w:abstractNumId w:val="3"/>
  </w:num>
  <w:num w:numId="23" w16cid:durableId="884683450">
    <w:abstractNumId w:val="9"/>
  </w:num>
  <w:num w:numId="24" w16cid:durableId="1842773153">
    <w:abstractNumId w:val="12"/>
  </w:num>
  <w:num w:numId="25" w16cid:durableId="944338938">
    <w:abstractNumId w:val="34"/>
  </w:num>
  <w:num w:numId="26" w16cid:durableId="512761719">
    <w:abstractNumId w:val="39"/>
  </w:num>
  <w:num w:numId="27" w16cid:durableId="1756900571">
    <w:abstractNumId w:val="4"/>
  </w:num>
  <w:num w:numId="28" w16cid:durableId="286359366">
    <w:abstractNumId w:val="26"/>
  </w:num>
  <w:num w:numId="29" w16cid:durableId="906064571">
    <w:abstractNumId w:val="29"/>
  </w:num>
  <w:num w:numId="30" w16cid:durableId="54284366">
    <w:abstractNumId w:val="18"/>
  </w:num>
  <w:num w:numId="31" w16cid:durableId="2042124401">
    <w:abstractNumId w:val="38"/>
  </w:num>
  <w:num w:numId="32" w16cid:durableId="1160657068">
    <w:abstractNumId w:val="14"/>
  </w:num>
  <w:num w:numId="33" w16cid:durableId="40793711">
    <w:abstractNumId w:val="44"/>
  </w:num>
  <w:num w:numId="34" w16cid:durableId="686365595">
    <w:abstractNumId w:val="15"/>
  </w:num>
  <w:num w:numId="35" w16cid:durableId="2065522358">
    <w:abstractNumId w:val="5"/>
  </w:num>
  <w:num w:numId="36" w16cid:durableId="518936012">
    <w:abstractNumId w:val="23"/>
  </w:num>
  <w:num w:numId="37" w16cid:durableId="1158157366">
    <w:abstractNumId w:val="25"/>
  </w:num>
  <w:num w:numId="38" w16cid:durableId="137572759">
    <w:abstractNumId w:val="37"/>
  </w:num>
  <w:num w:numId="39" w16cid:durableId="1746876206">
    <w:abstractNumId w:val="32"/>
  </w:num>
  <w:num w:numId="40" w16cid:durableId="1932661184">
    <w:abstractNumId w:val="24"/>
  </w:num>
  <w:num w:numId="41" w16cid:durableId="2033996286">
    <w:abstractNumId w:val="21"/>
  </w:num>
  <w:num w:numId="42" w16cid:durableId="592207373">
    <w:abstractNumId w:val="0"/>
  </w:num>
  <w:num w:numId="43" w16cid:durableId="1330330662">
    <w:abstractNumId w:val="35"/>
  </w:num>
  <w:num w:numId="44" w16cid:durableId="1536770986">
    <w:abstractNumId w:val="28"/>
  </w:num>
  <w:num w:numId="45" w16cid:durableId="478806623">
    <w:abstractNumId w:val="1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49"/>
    <w:rsid w:val="001642E6"/>
    <w:rsid w:val="00175820"/>
    <w:rsid w:val="00185249"/>
    <w:rsid w:val="001C36EB"/>
    <w:rsid w:val="001C7422"/>
    <w:rsid w:val="001E3B02"/>
    <w:rsid w:val="00293CE1"/>
    <w:rsid w:val="0031755A"/>
    <w:rsid w:val="0039211B"/>
    <w:rsid w:val="00410EF6"/>
    <w:rsid w:val="00442567"/>
    <w:rsid w:val="005E5640"/>
    <w:rsid w:val="0066427D"/>
    <w:rsid w:val="0066759C"/>
    <w:rsid w:val="00717C36"/>
    <w:rsid w:val="00723BF1"/>
    <w:rsid w:val="0076789F"/>
    <w:rsid w:val="00795130"/>
    <w:rsid w:val="00845842"/>
    <w:rsid w:val="00917AE1"/>
    <w:rsid w:val="00A25232"/>
    <w:rsid w:val="00A735B1"/>
    <w:rsid w:val="00A73C70"/>
    <w:rsid w:val="00A751DC"/>
    <w:rsid w:val="00B04FA8"/>
    <w:rsid w:val="00B60798"/>
    <w:rsid w:val="00C60BB3"/>
    <w:rsid w:val="00CB2D18"/>
    <w:rsid w:val="00CC19C8"/>
    <w:rsid w:val="00ED5C2D"/>
    <w:rsid w:val="00F12D0C"/>
    <w:rsid w:val="00F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7641"/>
  <w15:docId w15:val="{66677A5B-0299-4E75-A611-0E8CA31C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"/>
    <w:qFormat/>
    <w:pPr>
      <w:spacing w:after="80"/>
    </w:pPr>
  </w:style>
  <w:style w:type="paragraph" w:styleId="10">
    <w:name w:val="heading 1"/>
    <w:basedOn w:val="a0"/>
    <w:next w:val="a0"/>
    <w:link w:val="11"/>
    <w:uiPriority w:val="9"/>
    <w:qFormat/>
    <w:pPr>
      <w:keepNext/>
      <w:widowControl w:val="0"/>
      <w:spacing w:after="0"/>
      <w:ind w:firstLine="851"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color w:val="4F81BD"/>
      <w:sz w:val="24"/>
    </w:rPr>
  </w:style>
  <w:style w:type="paragraph" w:styleId="4">
    <w:name w:val="heading 4"/>
    <w:basedOn w:val="a0"/>
    <w:next w:val="a0"/>
    <w:link w:val="40"/>
    <w:uiPriority w:val="9"/>
    <w:qFormat/>
    <w:pPr>
      <w:keepNext/>
      <w:keepLines/>
      <w:spacing w:before="200" w:after="0"/>
      <w:outlineLvl w:val="3"/>
    </w:pPr>
    <w:rPr>
      <w:rFonts w:ascii="Cambria" w:hAnsi="Cambria"/>
      <w:b/>
      <w:i/>
      <w:color w:val="4F81BD"/>
      <w:sz w:val="24"/>
    </w:rPr>
  </w:style>
  <w:style w:type="paragraph" w:styleId="5">
    <w:name w:val="heading 5"/>
    <w:basedOn w:val="a0"/>
    <w:next w:val="a0"/>
    <w:link w:val="50"/>
    <w:uiPriority w:val="9"/>
    <w:qFormat/>
    <w:pPr>
      <w:keepNext/>
      <w:keepLines/>
      <w:spacing w:before="200" w:after="0"/>
      <w:outlineLvl w:val="4"/>
    </w:pPr>
    <w:rPr>
      <w:rFonts w:ascii="Cambria" w:hAnsi="Cambria"/>
      <w:color w:val="243F60"/>
      <w:sz w:val="24"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200" w:after="0"/>
      <w:outlineLvl w:val="5"/>
    </w:pPr>
    <w:rPr>
      <w:rFonts w:ascii="Cambria" w:hAnsi="Cambria"/>
      <w:i/>
      <w:color w:val="243F6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Заголовок 31"/>
    <w:basedOn w:val="a0"/>
    <w:next w:val="a0"/>
    <w:link w:val="310"/>
    <w:pPr>
      <w:keepNext/>
      <w:keepLines/>
      <w:spacing w:before="200" w:after="0"/>
      <w:outlineLvl w:val="2"/>
    </w:pPr>
    <w:rPr>
      <w:rFonts w:ascii="Cambria" w:hAnsi="Cambria"/>
      <w:b/>
      <w:color w:val="4F81BD"/>
      <w:sz w:val="24"/>
    </w:rPr>
  </w:style>
  <w:style w:type="character" w:customStyle="1" w:styleId="310">
    <w:name w:val="Заголовок 31"/>
    <w:basedOn w:val="1"/>
    <w:link w:val="31"/>
    <w:rPr>
      <w:rFonts w:ascii="Cambria" w:hAnsi="Cambria"/>
      <w:b/>
      <w:color w:val="4F81BD"/>
      <w:sz w:val="24"/>
    </w:rPr>
  </w:style>
  <w:style w:type="paragraph" w:customStyle="1" w:styleId="51">
    <w:name w:val="Заголовок 5 Знак1"/>
    <w:basedOn w:val="12"/>
    <w:link w:val="510"/>
    <w:rPr>
      <w:rFonts w:ascii="Cambria" w:hAnsi="Cambria"/>
      <w:color w:val="243F60"/>
    </w:rPr>
  </w:style>
  <w:style w:type="character" w:customStyle="1" w:styleId="510">
    <w:name w:val="Заголовок 5 Знак1"/>
    <w:basedOn w:val="a1"/>
    <w:link w:val="51"/>
    <w:rPr>
      <w:rFonts w:ascii="Cambria" w:hAnsi="Cambria"/>
      <w:color w:val="243F60"/>
      <w:sz w:val="22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0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Сильная ссылка1"/>
    <w:basedOn w:val="12"/>
    <w:link w:val="a4"/>
    <w:rPr>
      <w:b/>
      <w:smallCaps/>
      <w:color w:val="C0504D"/>
      <w:spacing w:val="5"/>
      <w:u w:val="single"/>
    </w:rPr>
  </w:style>
  <w:style w:type="character" w:styleId="a4">
    <w:name w:val="Intense Reference"/>
    <w:basedOn w:val="a1"/>
    <w:link w:val="13"/>
    <w:rPr>
      <w:b/>
      <w:smallCaps/>
      <w:color w:val="C0504D"/>
      <w:spacing w:val="5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4F81BD"/>
      <w:sz w:val="24"/>
    </w:rPr>
  </w:style>
  <w:style w:type="paragraph" w:customStyle="1" w:styleId="610">
    <w:name w:val="Заголовок 6 Знак1"/>
    <w:basedOn w:val="12"/>
    <w:link w:val="611"/>
    <w:rPr>
      <w:rFonts w:ascii="Cambria" w:hAnsi="Cambria"/>
      <w:i/>
      <w:color w:val="243F60"/>
    </w:rPr>
  </w:style>
  <w:style w:type="character" w:customStyle="1" w:styleId="611">
    <w:name w:val="Заголовок 6 Знак1"/>
    <w:basedOn w:val="a1"/>
    <w:link w:val="610"/>
    <w:rPr>
      <w:rFonts w:ascii="Cambria" w:hAnsi="Cambria"/>
      <w:i/>
      <w:color w:val="243F60"/>
      <w:sz w:val="22"/>
    </w:rPr>
  </w:style>
  <w:style w:type="paragraph" w:customStyle="1" w:styleId="612">
    <w:name w:val="Заголовок 61"/>
    <w:basedOn w:val="a0"/>
    <w:next w:val="a0"/>
    <w:link w:val="613"/>
    <w:pPr>
      <w:keepNext/>
      <w:keepLines/>
      <w:spacing w:before="200" w:after="0"/>
      <w:outlineLvl w:val="5"/>
    </w:pPr>
    <w:rPr>
      <w:rFonts w:ascii="Cambria" w:hAnsi="Cambria"/>
      <w:i/>
      <w:color w:val="243F60"/>
      <w:sz w:val="24"/>
    </w:rPr>
  </w:style>
  <w:style w:type="character" w:customStyle="1" w:styleId="613">
    <w:name w:val="Заголовок 61"/>
    <w:basedOn w:val="1"/>
    <w:link w:val="612"/>
    <w:rPr>
      <w:rFonts w:ascii="Cambria" w:hAnsi="Cambria"/>
      <w:i/>
      <w:color w:val="243F60"/>
      <w:sz w:val="24"/>
    </w:rPr>
  </w:style>
  <w:style w:type="paragraph" w:customStyle="1" w:styleId="14">
    <w:name w:val="Выделение1"/>
    <w:basedOn w:val="12"/>
    <w:link w:val="a5"/>
    <w:rPr>
      <w:i/>
    </w:rPr>
  </w:style>
  <w:style w:type="character" w:styleId="a5">
    <w:name w:val="Emphasis"/>
    <w:basedOn w:val="a1"/>
    <w:link w:val="14"/>
    <w:rPr>
      <w:i/>
    </w:rPr>
  </w:style>
  <w:style w:type="paragraph" w:styleId="32">
    <w:name w:val="toc 3"/>
    <w:next w:val="a0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6">
    <w:name w:val="Balloon Text"/>
    <w:basedOn w:val="a0"/>
    <w:link w:val="a7"/>
    <w:pPr>
      <w:spacing w:after="0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410">
    <w:name w:val="Заголовок 4 Знак1"/>
    <w:basedOn w:val="12"/>
    <w:link w:val="411"/>
    <w:rPr>
      <w:rFonts w:ascii="Cambria" w:hAnsi="Cambria"/>
      <w:b/>
      <w:i/>
      <w:color w:val="4F81BD"/>
    </w:rPr>
  </w:style>
  <w:style w:type="character" w:customStyle="1" w:styleId="411">
    <w:name w:val="Заголовок 4 Знак1"/>
    <w:basedOn w:val="a1"/>
    <w:link w:val="410"/>
    <w:rPr>
      <w:rFonts w:ascii="Cambria" w:hAnsi="Cambria"/>
      <w:b/>
      <w:i/>
      <w:color w:val="4F81BD"/>
      <w:sz w:val="22"/>
    </w:rPr>
  </w:style>
  <w:style w:type="paragraph" w:styleId="a8">
    <w:name w:val="footer"/>
    <w:basedOn w:val="a0"/>
    <w:link w:val="a9"/>
    <w:pPr>
      <w:tabs>
        <w:tab w:val="center" w:pos="4677"/>
        <w:tab w:val="right" w:pos="9355"/>
      </w:tabs>
      <w:spacing w:after="0"/>
    </w:pPr>
    <w:rPr>
      <w:rFonts w:ascii="Times New Roman" w:hAnsi="Times New Roman"/>
      <w:sz w:val="24"/>
    </w:r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Normal (Web)"/>
    <w:basedOn w:val="a0"/>
    <w:link w:val="ab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b">
    <w:name w:val="Обычный (Интернет) Знак"/>
    <w:basedOn w:val="1"/>
    <w:link w:val="aa"/>
    <w:rPr>
      <w:rFonts w:ascii="Times New Roman" w:hAnsi="Times New Roman"/>
      <w:sz w:val="24"/>
    </w:rPr>
  </w:style>
  <w:style w:type="paragraph" w:customStyle="1" w:styleId="412">
    <w:name w:val="Заголовок 41"/>
    <w:basedOn w:val="a0"/>
    <w:next w:val="a0"/>
    <w:link w:val="413"/>
    <w:pPr>
      <w:keepNext/>
      <w:keepLines/>
      <w:spacing w:before="200" w:after="0"/>
      <w:outlineLvl w:val="3"/>
    </w:pPr>
    <w:rPr>
      <w:rFonts w:ascii="Cambria" w:hAnsi="Cambria"/>
      <w:b/>
      <w:i/>
      <w:color w:val="4F81BD"/>
      <w:sz w:val="24"/>
    </w:rPr>
  </w:style>
  <w:style w:type="character" w:customStyle="1" w:styleId="413">
    <w:name w:val="Заголовок 41"/>
    <w:basedOn w:val="1"/>
    <w:link w:val="412"/>
    <w:rPr>
      <w:rFonts w:ascii="Cambria" w:hAnsi="Cambria"/>
      <w:b/>
      <w:i/>
      <w:color w:val="4F81BD"/>
      <w:sz w:val="24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28"/>
    </w:rPr>
  </w:style>
  <w:style w:type="paragraph" w:styleId="ac">
    <w:name w:val="Body Text"/>
    <w:basedOn w:val="a0"/>
    <w:link w:val="ad"/>
    <w:pPr>
      <w:spacing w:after="120"/>
    </w:pPr>
    <w:rPr>
      <w:sz w:val="24"/>
    </w:rPr>
  </w:style>
  <w:style w:type="character" w:customStyle="1" w:styleId="ad">
    <w:name w:val="Основной текст Знак"/>
    <w:basedOn w:val="1"/>
    <w:link w:val="ac"/>
    <w:rPr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5">
    <w:name w:val="Гиперссылка1"/>
    <w:basedOn w:val="12"/>
    <w:link w:val="ae"/>
    <w:rPr>
      <w:color w:val="0000FF"/>
      <w:u w:val="single"/>
    </w:rPr>
  </w:style>
  <w:style w:type="character" w:styleId="ae">
    <w:name w:val="Hyperlink"/>
    <w:basedOn w:val="a1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0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f">
    <w:name w:val="header"/>
    <w:basedOn w:val="a0"/>
    <w:link w:val="af0"/>
    <w:pPr>
      <w:tabs>
        <w:tab w:val="center" w:pos="4677"/>
        <w:tab w:val="right" w:pos="9355"/>
      </w:tabs>
      <w:spacing w:after="0"/>
    </w:pPr>
    <w:rPr>
      <w:rFonts w:ascii="Times New Roman" w:hAnsi="Times New Roman"/>
      <w:sz w:val="24"/>
    </w:r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11">
    <w:name w:val="Заголовок 3 Знак1"/>
    <w:basedOn w:val="12"/>
    <w:link w:val="312"/>
    <w:rPr>
      <w:rFonts w:ascii="Cambria" w:hAnsi="Cambria"/>
      <w:b/>
      <w:color w:val="4F81BD"/>
    </w:rPr>
  </w:style>
  <w:style w:type="character" w:customStyle="1" w:styleId="312">
    <w:name w:val="Заголовок 3 Знак1"/>
    <w:basedOn w:val="a1"/>
    <w:link w:val="311"/>
    <w:rPr>
      <w:rFonts w:ascii="Cambria" w:hAnsi="Cambria"/>
      <w:b/>
      <w:color w:val="4F81BD"/>
      <w:sz w:val="22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List Paragraph"/>
    <w:basedOn w:val="a0"/>
    <w:link w:val="af2"/>
    <w:pPr>
      <w:spacing w:after="0"/>
      <w:ind w:left="720" w:firstLine="335"/>
      <w:contextualSpacing/>
      <w:jc w:val="both"/>
    </w:pPr>
  </w:style>
  <w:style w:type="character" w:customStyle="1" w:styleId="af2">
    <w:name w:val="Абзац списка Знак"/>
    <w:basedOn w:val="1"/>
    <w:link w:val="af1"/>
  </w:style>
  <w:style w:type="paragraph" w:customStyle="1" w:styleId="18">
    <w:name w:val="Строгий1"/>
    <w:basedOn w:val="12"/>
    <w:link w:val="af3"/>
    <w:rPr>
      <w:b/>
    </w:rPr>
  </w:style>
  <w:style w:type="character" w:styleId="af3">
    <w:name w:val="Strong"/>
    <w:basedOn w:val="a1"/>
    <w:link w:val="18"/>
    <w:rPr>
      <w:b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511">
    <w:name w:val="Заголовок 51"/>
    <w:basedOn w:val="a0"/>
    <w:next w:val="a0"/>
    <w:link w:val="512"/>
    <w:pPr>
      <w:keepNext/>
      <w:keepLines/>
      <w:spacing w:before="200" w:after="0"/>
      <w:outlineLvl w:val="4"/>
    </w:pPr>
    <w:rPr>
      <w:rFonts w:ascii="Cambria" w:hAnsi="Cambria"/>
      <w:color w:val="243F60"/>
      <w:sz w:val="24"/>
    </w:rPr>
  </w:style>
  <w:style w:type="character" w:customStyle="1" w:styleId="512">
    <w:name w:val="Заголовок 51"/>
    <w:basedOn w:val="1"/>
    <w:link w:val="511"/>
    <w:rPr>
      <w:rFonts w:ascii="Cambria" w:hAnsi="Cambria"/>
      <w:color w:val="243F60"/>
      <w:sz w:val="24"/>
    </w:rPr>
  </w:style>
  <w:style w:type="paragraph" w:styleId="52">
    <w:name w:val="toc 5"/>
    <w:next w:val="a0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9">
    <w:name w:val="Гиперссылка1"/>
    <w:basedOn w:val="12"/>
    <w:link w:val="1a"/>
    <w:rPr>
      <w:color w:val="0000FF"/>
      <w:u w:val="single"/>
    </w:rPr>
  </w:style>
  <w:style w:type="character" w:customStyle="1" w:styleId="1a">
    <w:name w:val="Гиперссылка1"/>
    <w:basedOn w:val="a1"/>
    <w:link w:val="19"/>
    <w:rPr>
      <w:color w:val="0000FF"/>
      <w:u w:val="single"/>
    </w:rPr>
  </w:style>
  <w:style w:type="paragraph" w:customStyle="1" w:styleId="12">
    <w:name w:val="Основной шрифт абзаца1"/>
  </w:style>
  <w:style w:type="paragraph" w:customStyle="1" w:styleId="af4">
    <w:name w:val="Буллит"/>
    <w:basedOn w:val="a0"/>
    <w:link w:val="af5"/>
    <w:pPr>
      <w:spacing w:after="0" w:line="214" w:lineRule="atLeast"/>
      <w:ind w:firstLine="244"/>
      <w:jc w:val="both"/>
    </w:pPr>
    <w:rPr>
      <w:rFonts w:ascii="NewtonCSanPin" w:hAnsi="NewtonCSanPin"/>
      <w:sz w:val="21"/>
    </w:rPr>
  </w:style>
  <w:style w:type="character" w:customStyle="1" w:styleId="af5">
    <w:name w:val="Буллит"/>
    <w:basedOn w:val="1"/>
    <w:link w:val="af4"/>
    <w:rPr>
      <w:rFonts w:ascii="NewtonCSanPin" w:hAnsi="NewtonCSanPin"/>
      <w:color w:val="000000"/>
      <w:sz w:val="21"/>
    </w:rPr>
  </w:style>
  <w:style w:type="paragraph" w:styleId="af6">
    <w:name w:val="Subtitle"/>
    <w:next w:val="a0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0"/>
    <w:next w:val="a0"/>
    <w:link w:val="af9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9">
    <w:name w:val="Заголовок Знак"/>
    <w:basedOn w:val="1"/>
    <w:link w:val="af8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z w:val="26"/>
    </w:rPr>
  </w:style>
  <w:style w:type="paragraph" w:customStyle="1" w:styleId="1b">
    <w:name w:val="Замещающий текст1"/>
    <w:basedOn w:val="12"/>
    <w:link w:val="afa"/>
    <w:rPr>
      <w:color w:val="808080"/>
    </w:rPr>
  </w:style>
  <w:style w:type="character" w:styleId="afa">
    <w:name w:val="Placeholder Text"/>
    <w:basedOn w:val="a1"/>
    <w:link w:val="1b"/>
    <w:rPr>
      <w:color w:val="808080"/>
    </w:rPr>
  </w:style>
  <w:style w:type="paragraph" w:customStyle="1" w:styleId="1c">
    <w:name w:val="Текст выноски Знак1"/>
    <w:basedOn w:val="12"/>
    <w:link w:val="1d"/>
    <w:rPr>
      <w:rFonts w:ascii="Tahoma" w:hAnsi="Tahoma"/>
      <w:sz w:val="16"/>
    </w:rPr>
  </w:style>
  <w:style w:type="character" w:customStyle="1" w:styleId="1d">
    <w:name w:val="Текст выноски Знак1"/>
    <w:basedOn w:val="a1"/>
    <w:link w:val="1c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4"/>
    </w:rPr>
  </w:style>
  <w:style w:type="table" w:customStyle="1" w:styleId="1e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2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410EF6"/>
    <w:pPr>
      <w:numPr>
        <w:numId w:val="42"/>
      </w:numPr>
      <w:spacing w:after="0"/>
    </w:pPr>
    <w:rPr>
      <w:rFonts w:ascii="Times New Roman" w:hAnsi="Times New Roman"/>
      <w:color w:val="auto"/>
      <w:sz w:val="24"/>
      <w:szCs w:val="24"/>
    </w:rPr>
  </w:style>
  <w:style w:type="character" w:customStyle="1" w:styleId="apple-converted-space">
    <w:name w:val="apple-converted-space"/>
    <w:basedOn w:val="a1"/>
    <w:rsid w:val="00717C36"/>
  </w:style>
  <w:style w:type="paragraph" w:styleId="afc">
    <w:name w:val="List"/>
    <w:basedOn w:val="a0"/>
    <w:rsid w:val="00717C36"/>
    <w:pPr>
      <w:spacing w:after="0"/>
      <w:ind w:left="283" w:hanging="283"/>
    </w:pPr>
    <w:rPr>
      <w:rFonts w:ascii="Times New Roman" w:hAnsi="Times New Roman"/>
      <w:color w:val="auto"/>
      <w:sz w:val="24"/>
      <w:szCs w:val="24"/>
    </w:rPr>
  </w:style>
  <w:style w:type="paragraph" w:customStyle="1" w:styleId="1f">
    <w:name w:val="Абзац списка1"/>
    <w:basedOn w:val="a0"/>
    <w:rsid w:val="00717C36"/>
    <w:pPr>
      <w:spacing w:after="0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 tamara</cp:lastModifiedBy>
  <cp:revision>9</cp:revision>
  <dcterms:created xsi:type="dcterms:W3CDTF">2024-11-06T07:51:00Z</dcterms:created>
  <dcterms:modified xsi:type="dcterms:W3CDTF">2024-11-07T07:34:00Z</dcterms:modified>
</cp:coreProperties>
</file>